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ED" w:rsidRDefault="00EE524E">
      <w:pPr>
        <w:pStyle w:val="1"/>
        <w:tabs>
          <w:tab w:val="left" w:pos="559"/>
          <w:tab w:val="left" w:pos="1120"/>
          <w:tab w:val="left" w:pos="1680"/>
          <w:tab w:val="left" w:pos="2241"/>
          <w:tab w:val="left" w:pos="2801"/>
        </w:tabs>
        <w:spacing w:line="504" w:lineRule="exact"/>
        <w:ind w:right="158"/>
        <w:jc w:val="center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left:0;text-align:left;margin-left:62.9pt;margin-top:3.55pt;width:41.35pt;height:39.1pt;z-index:1048;mso-position-horizontal-relative:page">
            <v:imagedata r:id="rId6" o:title=""/>
            <w10:wrap anchorx="page"/>
          </v:shape>
        </w:pict>
      </w:r>
      <w:r w:rsidR="005B2048" w:rsidRPr="005B2048">
        <w:rPr>
          <w:rFonts w:eastAsia="宋体" w:hint="eastAsia"/>
          <w:lang w:eastAsia="zh-CN"/>
        </w:rPr>
        <w:t>澳</w:t>
      </w:r>
      <w:r w:rsidR="005B2048">
        <w:rPr>
          <w:lang w:eastAsia="zh-CN"/>
        </w:rPr>
        <w:tab/>
      </w:r>
      <w:r w:rsidR="005B2048">
        <w:rPr>
          <w:rFonts w:ascii="微软雅黑" w:eastAsia="微软雅黑" w:hAnsi="微软雅黑" w:cs="微软雅黑" w:hint="eastAsia"/>
          <w:lang w:eastAsia="zh-CN"/>
        </w:rPr>
        <w:t>门</w:t>
      </w:r>
      <w:r w:rsidR="005B2048">
        <w:rPr>
          <w:lang w:eastAsia="zh-CN"/>
        </w:rPr>
        <w:tab/>
      </w:r>
      <w:r w:rsidR="005B2048" w:rsidRPr="005B2048">
        <w:rPr>
          <w:rFonts w:eastAsia="宋体" w:hint="eastAsia"/>
          <w:lang w:eastAsia="zh-CN"/>
        </w:rPr>
        <w:t>科</w:t>
      </w:r>
      <w:r w:rsidR="005B2048">
        <w:rPr>
          <w:lang w:eastAsia="zh-CN"/>
        </w:rPr>
        <w:tab/>
      </w:r>
      <w:r w:rsidR="005B2048" w:rsidRPr="005B2048">
        <w:rPr>
          <w:rFonts w:eastAsia="宋体" w:hint="eastAsia"/>
          <w:lang w:eastAsia="zh-CN"/>
        </w:rPr>
        <w:t>技</w:t>
      </w:r>
      <w:r w:rsidR="005B2048">
        <w:rPr>
          <w:lang w:eastAsia="zh-CN"/>
        </w:rPr>
        <w:tab/>
      </w:r>
      <w:r w:rsidR="005B2048" w:rsidRPr="005B2048">
        <w:rPr>
          <w:rFonts w:eastAsia="宋体" w:hint="eastAsia"/>
          <w:lang w:eastAsia="zh-CN"/>
        </w:rPr>
        <w:t>大</w:t>
      </w:r>
      <w:r w:rsidR="005B2048">
        <w:rPr>
          <w:lang w:eastAsia="zh-CN"/>
        </w:rPr>
        <w:tab/>
      </w:r>
      <w:r w:rsidR="005B2048" w:rsidRPr="005B2048">
        <w:rPr>
          <w:rFonts w:eastAsia="宋体" w:hint="eastAsia"/>
          <w:lang w:eastAsia="zh-CN"/>
        </w:rPr>
        <w:t>学</w:t>
      </w:r>
    </w:p>
    <w:p w:rsidR="008F37ED" w:rsidRDefault="00EE524E">
      <w:pPr>
        <w:pStyle w:val="a3"/>
        <w:spacing w:line="260" w:lineRule="exact"/>
        <w:ind w:right="157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414pt;margin-top:13pt;width:127.55pt;height:79.5pt;z-index:1096;mso-position-horizontal-relative:page" fillcolor="#f1f1f1">
            <v:textbox inset="0,0,0,0">
              <w:txbxContent>
                <w:p w:rsidR="008F37ED" w:rsidRDefault="005B2048">
                  <w:pPr>
                    <w:tabs>
                      <w:tab w:val="left" w:pos="2345"/>
                    </w:tabs>
                    <w:spacing w:before="24" w:line="360" w:lineRule="exact"/>
                    <w:ind w:left="145" w:right="15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2048">
                    <w:rPr>
                      <w:rFonts w:ascii="Meiryo" w:eastAsia="宋体" w:hAnsi="Meiryo" w:cs="Meiryo" w:hint="eastAsia"/>
                      <w:i/>
                      <w:spacing w:val="2"/>
                      <w:w w:val="94"/>
                      <w:sz w:val="21"/>
                      <w:szCs w:val="21"/>
                      <w:lang w:eastAsia="zh-CN"/>
                    </w:rPr>
                    <w:t>此</w:t>
                  </w:r>
                  <w:r w:rsidRPr="005B2048">
                    <w:rPr>
                      <w:rFonts w:ascii="Meiryo" w:eastAsia="宋体" w:hAnsi="Meiryo" w:cs="Meiryo" w:hint="eastAsia"/>
                      <w:i/>
                      <w:w w:val="94"/>
                      <w:sz w:val="21"/>
                      <w:szCs w:val="21"/>
                      <w:lang w:eastAsia="zh-CN"/>
                    </w:rPr>
                    <w:t>部份</w:t>
                  </w:r>
                  <w:r w:rsidRPr="005B2048">
                    <w:rPr>
                      <w:rFonts w:ascii="Meiryo" w:eastAsia="宋体" w:hAnsi="Meiryo" w:cs="Meiryo" w:hint="eastAsia"/>
                      <w:i/>
                      <w:spacing w:val="2"/>
                      <w:w w:val="94"/>
                      <w:sz w:val="21"/>
                      <w:szCs w:val="21"/>
                      <w:lang w:eastAsia="zh-CN"/>
                    </w:rPr>
                    <w:t>由</w:t>
                  </w:r>
                  <w:r w:rsidRPr="005B2048">
                    <w:rPr>
                      <w:rFonts w:ascii="Meiryo" w:eastAsia="宋体" w:hAnsi="Meiryo" w:cs="Meiryo" w:hint="eastAsia"/>
                      <w:i/>
                      <w:w w:val="94"/>
                      <w:sz w:val="21"/>
                      <w:szCs w:val="21"/>
                      <w:lang w:eastAsia="zh-CN"/>
                    </w:rPr>
                    <w:t>澳科</w:t>
                  </w:r>
                  <w:r w:rsidRPr="005B2048">
                    <w:rPr>
                      <w:rFonts w:ascii="Meiryo" w:eastAsia="宋体" w:hAnsi="Meiryo" w:cs="Meiryo" w:hint="eastAsia"/>
                      <w:i/>
                      <w:spacing w:val="3"/>
                      <w:w w:val="94"/>
                      <w:sz w:val="21"/>
                      <w:szCs w:val="21"/>
                      <w:lang w:eastAsia="zh-CN"/>
                    </w:rPr>
                    <w:t>大</w:t>
                  </w:r>
                  <w:r>
                    <w:rPr>
                      <w:rFonts w:ascii="微软雅黑" w:eastAsia="微软雅黑" w:hAnsi="微软雅黑" w:cs="微软雅黑" w:hint="eastAsia"/>
                      <w:i/>
                      <w:w w:val="94"/>
                      <w:sz w:val="21"/>
                      <w:szCs w:val="21"/>
                      <w:lang w:eastAsia="zh-CN"/>
                    </w:rPr>
                    <w:t>职员</w:t>
                  </w:r>
                  <w:r w:rsidRPr="005B2048">
                    <w:rPr>
                      <w:rFonts w:ascii="Meiryo" w:eastAsia="宋体" w:hAnsi="Meiryo" w:cs="Meiryo" w:hint="eastAsia"/>
                      <w:i/>
                      <w:spacing w:val="2"/>
                      <w:w w:val="94"/>
                      <w:sz w:val="21"/>
                      <w:szCs w:val="21"/>
                      <w:lang w:eastAsia="zh-CN"/>
                    </w:rPr>
                    <w:t>填写</w:t>
                  </w:r>
                  <w:r w:rsidRPr="005B2048">
                    <w:rPr>
                      <w:rFonts w:ascii="Meiryo" w:eastAsia="宋体" w:hAnsi="Meiryo" w:cs="Meiryo"/>
                      <w:i/>
                      <w:spacing w:val="2"/>
                      <w:w w:val="94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5B2048">
                    <w:rPr>
                      <w:rFonts w:ascii="PMingLiU" w:eastAsia="宋体" w:hAnsi="PMingLiU" w:cs="PMingLiU" w:hint="eastAsia"/>
                      <w:spacing w:val="2"/>
                      <w:w w:val="99"/>
                      <w:sz w:val="20"/>
                      <w:szCs w:val="20"/>
                      <w:lang w:eastAsia="zh-CN"/>
                    </w:rPr>
                    <w:t>收</w:t>
                  </w:r>
                  <w:r w:rsidRPr="005B2048">
                    <w:rPr>
                      <w:rFonts w:ascii="PMingLiU" w:eastAsia="宋体" w:hAnsi="PMingLiU" w:cs="PMingLiU" w:hint="eastAsia"/>
                      <w:w w:val="99"/>
                      <w:sz w:val="20"/>
                      <w:szCs w:val="20"/>
                      <w:lang w:eastAsia="zh-CN"/>
                    </w:rPr>
                    <w:t>件</w:t>
                  </w:r>
                  <w:r w:rsidRPr="005B2048">
                    <w:rPr>
                      <w:rFonts w:ascii="PMingLiU" w:eastAsia="宋体" w:hAnsi="PMingLiU" w:cs="PMingLiU" w:hint="eastAsia"/>
                      <w:spacing w:val="3"/>
                      <w:w w:val="99"/>
                      <w:sz w:val="20"/>
                      <w:szCs w:val="20"/>
                      <w:lang w:eastAsia="zh-CN"/>
                    </w:rPr>
                    <w:t>人</w:t>
                  </w:r>
                  <w:r w:rsidRPr="005B2048">
                    <w:rPr>
                      <w:rFonts w:ascii="Times New Roman" w:eastAsia="宋体" w:hAnsi="Times New Roman" w:cs="Times New Roman"/>
                      <w:w w:val="99"/>
                      <w:sz w:val="20"/>
                      <w:szCs w:val="20"/>
                      <w:lang w:eastAsia="zh-CN"/>
                    </w:rPr>
                    <w:t>:_</w:t>
                  </w:r>
                  <w:r w:rsidRPr="005B2048">
                    <w:rPr>
                      <w:rFonts w:ascii="Times New Roman" w:eastAsia="宋体" w:hAnsi="Times New Roman" w:cs="Times New Roman"/>
                      <w:w w:val="99"/>
                      <w:sz w:val="20"/>
                      <w:szCs w:val="20"/>
                      <w:u w:val="single" w:color="000000"/>
                      <w:lang w:eastAsia="zh-C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 w:color="000000"/>
                      <w:lang w:eastAsia="zh-CN"/>
                    </w:rPr>
                    <w:tab/>
                  </w:r>
                  <w:r w:rsidRPr="005B2048">
                    <w:rPr>
                      <w:rFonts w:ascii="Times New Roman" w:eastAsia="宋体" w:hAnsi="Times New Roman" w:cs="Times New Roman"/>
                      <w:w w:val="2"/>
                      <w:sz w:val="20"/>
                      <w:szCs w:val="20"/>
                      <w:u w:val="single" w:color="000000"/>
                      <w:lang w:eastAsia="zh-CN"/>
                    </w:rPr>
                    <w:t xml:space="preserve"> </w:t>
                  </w:r>
                  <w:r w:rsidRPr="005B2048">
                    <w:rPr>
                      <w:rFonts w:ascii="Times New Roman" w:eastAsia="宋体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5B2048">
                    <w:rPr>
                      <w:rFonts w:ascii="PMingLiU" w:eastAsia="宋体" w:hAnsi="PMingLiU" w:cs="PMingLiU" w:hint="eastAsia"/>
                      <w:spacing w:val="2"/>
                      <w:w w:val="99"/>
                      <w:sz w:val="20"/>
                      <w:szCs w:val="20"/>
                      <w:lang w:eastAsia="zh-CN"/>
                    </w:rPr>
                    <w:t>收</w:t>
                  </w:r>
                  <w:r w:rsidRPr="005B2048">
                    <w:rPr>
                      <w:rFonts w:ascii="PMingLiU" w:eastAsia="宋体" w:hAnsi="PMingLiU" w:cs="PMingLiU" w:hint="eastAsia"/>
                      <w:w w:val="99"/>
                      <w:sz w:val="20"/>
                      <w:szCs w:val="20"/>
                      <w:lang w:eastAsia="zh-CN"/>
                    </w:rPr>
                    <w:t>件日</w:t>
                  </w:r>
                  <w:r w:rsidRPr="005B2048">
                    <w:rPr>
                      <w:rFonts w:ascii="PMingLiU" w:eastAsia="宋体" w:hAnsi="PMingLiU" w:cs="PMingLiU" w:hint="eastAsia"/>
                      <w:spacing w:val="3"/>
                      <w:w w:val="99"/>
                      <w:sz w:val="20"/>
                      <w:szCs w:val="20"/>
                      <w:lang w:eastAsia="zh-CN"/>
                    </w:rPr>
                    <w:t>期</w:t>
                  </w:r>
                  <w:r w:rsidRPr="005B2048">
                    <w:rPr>
                      <w:rFonts w:ascii="Times New Roman" w:eastAsia="宋体" w:hAnsi="Times New Roman" w:cs="Times New Roman"/>
                      <w:w w:val="99"/>
                      <w:sz w:val="20"/>
                      <w:szCs w:val="20"/>
                      <w:lang w:eastAsia="zh-CN"/>
                    </w:rPr>
                    <w:t>:_</w:t>
                  </w:r>
                  <w:r w:rsidRPr="005B2048">
                    <w:rPr>
                      <w:rFonts w:ascii="Times New Roman" w:eastAsia="宋体" w:hAnsi="Times New Roman" w:cs="Times New Roman"/>
                      <w:w w:val="99"/>
                      <w:sz w:val="20"/>
                      <w:szCs w:val="20"/>
                      <w:u w:val="single" w:color="000000"/>
                      <w:lang w:eastAsia="zh-C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 w:color="000000"/>
                      <w:lang w:eastAsia="zh-CN"/>
                    </w:rPr>
                    <w:tab/>
                  </w:r>
                </w:p>
                <w:p w:rsidR="008F37ED" w:rsidRDefault="005B2048">
                  <w:pPr>
                    <w:tabs>
                      <w:tab w:val="left" w:pos="2380"/>
                    </w:tabs>
                    <w:spacing w:before="111"/>
                    <w:ind w:left="14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w w:val="99"/>
                      <w:sz w:val="20"/>
                      <w:lang w:eastAsia="zh-CN"/>
                    </w:rPr>
                    <w:t>R</w:t>
                  </w:r>
                  <w:r>
                    <w:rPr>
                      <w:rFonts w:ascii="Times New Roman"/>
                      <w:spacing w:val="2"/>
                      <w:w w:val="99"/>
                      <w:sz w:val="20"/>
                      <w:lang w:eastAsia="zh-CN"/>
                    </w:rPr>
                    <w:t>e</w:t>
                  </w:r>
                  <w:r>
                    <w:rPr>
                      <w:rFonts w:ascii="Times New Roman"/>
                      <w:spacing w:val="-4"/>
                      <w:w w:val="99"/>
                      <w:sz w:val="20"/>
                      <w:lang w:eastAsia="zh-CN"/>
                    </w:rPr>
                    <w:t>m</w:t>
                  </w:r>
                  <w:r>
                    <w:rPr>
                      <w:rFonts w:ascii="Times New Roman"/>
                      <w:w w:val="99"/>
                      <w:sz w:val="20"/>
                      <w:lang w:eastAsia="zh-CN"/>
                    </w:rPr>
                    <w:t>a</w:t>
                  </w:r>
                  <w:r>
                    <w:rPr>
                      <w:rFonts w:ascii="Times New Roman"/>
                      <w:spacing w:val="3"/>
                      <w:w w:val="99"/>
                      <w:sz w:val="20"/>
                      <w:lang w:eastAsia="zh-CN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99"/>
                      <w:sz w:val="20"/>
                      <w:lang w:eastAsia="zh-CN"/>
                    </w:rPr>
                    <w:t>k</w:t>
                  </w:r>
                  <w:proofErr w:type="gramStart"/>
                  <w:r>
                    <w:rPr>
                      <w:rFonts w:ascii="Times New Roman"/>
                      <w:w w:val="99"/>
                      <w:sz w:val="20"/>
                      <w:lang w:eastAsia="zh-CN"/>
                    </w:rPr>
                    <w:t>:_</w:t>
                  </w:r>
                  <w:proofErr w:type="gramEnd"/>
                  <w:r>
                    <w:rPr>
                      <w:rFonts w:ascii="Times New Roman"/>
                      <w:w w:val="99"/>
                      <w:sz w:val="20"/>
                      <w:u w:val="single" w:color="000000"/>
                      <w:lang w:eastAsia="zh-CN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  <w:lang w:eastAsia="zh-CN"/>
                    </w:rPr>
                    <w:tab/>
                  </w:r>
                </w:p>
              </w:txbxContent>
            </v:textbox>
            <w10:wrap anchorx="page"/>
          </v:shape>
        </w:pict>
      </w:r>
      <w:r w:rsidR="005B2048" w:rsidRPr="005B2048">
        <w:rPr>
          <w:rFonts w:eastAsia="宋体"/>
          <w:lang w:eastAsia="zh-CN"/>
        </w:rPr>
        <w:t>Macau University of Science and</w:t>
      </w:r>
      <w:r w:rsidR="005B2048" w:rsidRPr="005B2048">
        <w:rPr>
          <w:rFonts w:eastAsia="宋体"/>
          <w:spacing w:val="-27"/>
          <w:lang w:eastAsia="zh-CN"/>
        </w:rPr>
        <w:t xml:space="preserve"> </w:t>
      </w:r>
      <w:r w:rsidR="005B2048" w:rsidRPr="005B2048">
        <w:rPr>
          <w:rFonts w:eastAsia="宋体"/>
          <w:lang w:eastAsia="zh-CN"/>
        </w:rPr>
        <w:t>Technology</w:t>
      </w:r>
    </w:p>
    <w:p w:rsidR="008F37ED" w:rsidRDefault="005B2048">
      <w:pPr>
        <w:spacing w:before="99"/>
        <w:ind w:right="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2048">
        <w:rPr>
          <w:rFonts w:ascii="Times New Roman" w:eastAsia="宋体" w:hAnsi="Times New Roman" w:cs="Times New Roman"/>
          <w:b/>
          <w:bCs/>
          <w:spacing w:val="-80"/>
          <w:w w:val="99"/>
          <w:sz w:val="32"/>
          <w:szCs w:val="32"/>
          <w:u w:val="single" w:color="000000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w w:val="95"/>
          <w:sz w:val="32"/>
          <w:szCs w:val="32"/>
          <w:u w:val="single" w:color="000000"/>
          <w:lang w:eastAsia="zh-CN"/>
        </w:rPr>
        <w:t>硕</w:t>
      </w:r>
      <w:r w:rsidRPr="005B2048">
        <w:rPr>
          <w:rFonts w:ascii="Meiryo" w:eastAsia="宋体" w:hAnsi="Meiryo" w:cs="Meiryo"/>
          <w:b/>
          <w:bCs/>
          <w:spacing w:val="-66"/>
          <w:w w:val="95"/>
          <w:sz w:val="32"/>
          <w:szCs w:val="32"/>
          <w:u w:val="single" w:color="000000"/>
          <w:lang w:eastAsia="zh-CN"/>
        </w:rPr>
        <w:t xml:space="preserve"> </w:t>
      </w:r>
      <w:r w:rsidRPr="005B2048">
        <w:rPr>
          <w:rFonts w:ascii="Meiryo" w:eastAsia="宋体" w:hAnsi="Meiryo" w:cs="Meiryo" w:hint="eastAsia"/>
          <w:b/>
          <w:bCs/>
          <w:w w:val="95"/>
          <w:sz w:val="32"/>
          <w:szCs w:val="32"/>
          <w:u w:val="single" w:color="000000"/>
          <w:lang w:eastAsia="zh-CN"/>
        </w:rPr>
        <w:t>士</w:t>
      </w:r>
      <w:proofErr w:type="gramStart"/>
      <w:r w:rsidRPr="005B2048">
        <w:rPr>
          <w:rFonts w:ascii="Meiryo" w:eastAsia="宋体" w:hAnsi="Meiryo" w:cs="Meiryo" w:hint="eastAsia"/>
          <w:b/>
          <w:bCs/>
          <w:w w:val="95"/>
          <w:sz w:val="32"/>
          <w:szCs w:val="32"/>
          <w:u w:val="single" w:color="000000"/>
          <w:lang w:eastAsia="zh-CN"/>
        </w:rPr>
        <w:t>研</w:t>
      </w:r>
      <w:proofErr w:type="gramEnd"/>
      <w:r w:rsidRPr="005B2048">
        <w:rPr>
          <w:rFonts w:ascii="Meiryo" w:eastAsia="宋体" w:hAnsi="Meiryo" w:cs="Meiryo"/>
          <w:b/>
          <w:bCs/>
          <w:spacing w:val="-66"/>
          <w:w w:val="95"/>
          <w:sz w:val="32"/>
          <w:szCs w:val="32"/>
          <w:u w:val="single" w:color="000000"/>
          <w:lang w:eastAsia="zh-CN"/>
        </w:rPr>
        <w:t xml:space="preserve"> </w:t>
      </w:r>
      <w:r w:rsidRPr="005B2048">
        <w:rPr>
          <w:rFonts w:ascii="Meiryo" w:eastAsia="宋体" w:hAnsi="Meiryo" w:cs="Meiryo" w:hint="eastAsia"/>
          <w:b/>
          <w:bCs/>
          <w:w w:val="95"/>
          <w:sz w:val="32"/>
          <w:szCs w:val="32"/>
          <w:u w:val="single" w:color="000000"/>
          <w:lang w:eastAsia="zh-CN"/>
        </w:rPr>
        <w:t>究生</w:t>
      </w:r>
      <w:r w:rsidRPr="005B2048">
        <w:rPr>
          <w:rFonts w:ascii="Meiryo" w:eastAsia="宋体" w:hAnsi="Meiryo" w:cs="Meiryo"/>
          <w:b/>
          <w:bCs/>
          <w:spacing w:val="-66"/>
          <w:w w:val="95"/>
          <w:sz w:val="32"/>
          <w:szCs w:val="32"/>
          <w:u w:val="single" w:color="000000"/>
          <w:lang w:eastAsia="zh-CN"/>
        </w:rPr>
        <w:t xml:space="preserve"> </w:t>
      </w:r>
      <w:r w:rsidRPr="005B2048">
        <w:rPr>
          <w:rFonts w:ascii="Meiryo" w:eastAsia="宋体" w:hAnsi="Meiryo" w:cs="Meiryo" w:hint="eastAsia"/>
          <w:b/>
          <w:bCs/>
          <w:w w:val="95"/>
          <w:sz w:val="32"/>
          <w:szCs w:val="32"/>
          <w:u w:val="single" w:color="000000"/>
          <w:lang w:eastAsia="zh-CN"/>
        </w:rPr>
        <w:t>保荐生</w:t>
      </w:r>
      <w:r w:rsidRPr="005B2048">
        <w:rPr>
          <w:rFonts w:ascii="Meiryo" w:eastAsia="宋体" w:hAnsi="Meiryo" w:cs="Meiryo"/>
          <w:b/>
          <w:bCs/>
          <w:spacing w:val="-66"/>
          <w:w w:val="95"/>
          <w:sz w:val="32"/>
          <w:szCs w:val="32"/>
          <w:u w:val="single" w:color="000000"/>
          <w:lang w:eastAsia="zh-CN"/>
        </w:rPr>
        <w:t xml:space="preserve"> </w:t>
      </w:r>
      <w:r w:rsidRPr="005B2048">
        <w:rPr>
          <w:rFonts w:ascii="Meiryo" w:eastAsia="宋体" w:hAnsi="Meiryo" w:cs="Meiryo" w:hint="eastAsia"/>
          <w:b/>
          <w:bCs/>
          <w:w w:val="95"/>
          <w:sz w:val="32"/>
          <w:szCs w:val="32"/>
          <w:u w:val="single" w:color="000000"/>
          <w:lang w:eastAsia="zh-CN"/>
        </w:rPr>
        <w:t>推荐</w:t>
      </w:r>
      <w:r w:rsidRPr="005B2048">
        <w:rPr>
          <w:rFonts w:ascii="Meiryo" w:eastAsia="宋体" w:hAnsi="Meiryo" w:cs="Meiryo"/>
          <w:b/>
          <w:bCs/>
          <w:spacing w:val="-66"/>
          <w:w w:val="95"/>
          <w:sz w:val="32"/>
          <w:szCs w:val="32"/>
          <w:u w:val="single" w:color="000000"/>
          <w:lang w:eastAsia="zh-CN"/>
        </w:rPr>
        <w:t xml:space="preserve"> </w:t>
      </w:r>
      <w:r w:rsidRPr="005B2048">
        <w:rPr>
          <w:rFonts w:ascii="Meiryo" w:eastAsia="宋体" w:hAnsi="Meiryo" w:cs="Meiryo" w:hint="eastAsia"/>
          <w:b/>
          <w:bCs/>
          <w:w w:val="95"/>
          <w:sz w:val="32"/>
          <w:szCs w:val="32"/>
          <w:u w:val="single" w:color="000000"/>
          <w:lang w:eastAsia="zh-CN"/>
        </w:rPr>
        <w:t>表</w:t>
      </w:r>
      <w:r w:rsidR="00EE524E">
        <w:rPr>
          <w:rFonts w:ascii="Times New Roman" w:eastAsia="Times New Roman" w:hAnsi="Times New Roman" w:cs="Times New Roman"/>
          <w:b/>
          <w:bCs/>
          <w:spacing w:val="-4"/>
          <w:w w:val="95"/>
          <w:sz w:val="32"/>
          <w:szCs w:val="32"/>
          <w:u w:val="single" w:color="000000"/>
        </w:rPr>
        <w:t xml:space="preserve"> </w:t>
      </w:r>
    </w:p>
    <w:p w:rsidR="008F37ED" w:rsidRDefault="005B2048">
      <w:pPr>
        <w:pStyle w:val="1"/>
        <w:spacing w:before="140"/>
        <w:ind w:right="153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5B2048">
        <w:rPr>
          <w:rFonts w:ascii="Times New Roman" w:eastAsia="宋体" w:hAnsi="Times New Roman" w:cs="Times New Roman"/>
          <w:lang w:eastAsia="zh-CN"/>
        </w:rPr>
        <w:t>(</w:t>
      </w:r>
      <w:r w:rsidRPr="005B2048">
        <w:rPr>
          <w:rFonts w:eastAsia="宋体" w:hint="eastAsia"/>
          <w:lang w:eastAsia="zh-CN"/>
        </w:rPr>
        <w:t>合作院校适用</w:t>
      </w:r>
      <w:r w:rsidRPr="005B2048">
        <w:rPr>
          <w:rFonts w:ascii="Times New Roman" w:eastAsia="宋体" w:hAnsi="Times New Roman" w:cs="Times New Roman"/>
          <w:lang w:eastAsia="zh-CN"/>
        </w:rPr>
        <w:t>)</w:t>
      </w:r>
    </w:p>
    <w:p w:rsidR="008F37ED" w:rsidRDefault="008F37E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F37ED" w:rsidRDefault="008F37ED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F37ED" w:rsidRDefault="005B2048">
      <w:pPr>
        <w:pStyle w:val="a3"/>
        <w:tabs>
          <w:tab w:val="left" w:pos="9827"/>
        </w:tabs>
        <w:spacing w:before="27"/>
        <w:ind w:left="132"/>
        <w:rPr>
          <w:rFonts w:cs="Times New Roman"/>
        </w:rPr>
      </w:pPr>
      <w:r w:rsidRPr="005B2048">
        <w:rPr>
          <w:rFonts w:ascii="PMingLiU" w:eastAsia="宋体" w:hAnsi="PMingLiU" w:cs="PMingLiU" w:hint="eastAsia"/>
          <w:spacing w:val="-6"/>
          <w:lang w:eastAsia="zh-CN"/>
        </w:rPr>
        <w:t>保荐学校名称</w:t>
      </w:r>
      <w:r w:rsidRPr="005B2048">
        <w:rPr>
          <w:rFonts w:ascii="PMingLiU" w:eastAsia="宋体" w:hAnsi="PMingLiU" w:cs="PMingLiU" w:hint="eastAsia"/>
          <w:spacing w:val="-6"/>
          <w:u w:val="single" w:color="000000"/>
          <w:lang w:eastAsia="zh-CN"/>
        </w:rPr>
        <w:t>：</w:t>
      </w:r>
      <w:r w:rsidRPr="005B2048">
        <w:rPr>
          <w:rFonts w:eastAsia="宋体" w:cs="Times New Roman"/>
          <w:spacing w:val="-6"/>
          <w:u w:val="single" w:color="000000"/>
          <w:lang w:eastAsia="zh-CN"/>
        </w:rPr>
        <w:t xml:space="preserve"> </w:t>
      </w:r>
      <w:r>
        <w:rPr>
          <w:rFonts w:cs="Times New Roman"/>
          <w:spacing w:val="-6"/>
          <w:u w:val="single" w:color="000000"/>
          <w:lang w:eastAsia="zh-CN"/>
        </w:rPr>
        <w:tab/>
      </w:r>
    </w:p>
    <w:p w:rsidR="008F37ED" w:rsidRDefault="008F37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37ED" w:rsidRDefault="005B2048">
      <w:pPr>
        <w:pStyle w:val="a3"/>
        <w:spacing w:before="176"/>
        <w:ind w:left="132"/>
      </w:pPr>
      <w:r w:rsidRPr="005B2048">
        <w:rPr>
          <w:rFonts w:ascii="PMingLiU" w:eastAsia="宋体" w:hAnsi="PMingLiU" w:cs="PMingLiU" w:hint="eastAsia"/>
          <w:spacing w:val="-4"/>
          <w:lang w:eastAsia="zh-CN"/>
        </w:rPr>
        <w:t>根据《</w:t>
      </w:r>
      <w:hyperlink r:id="rId7">
        <w:r w:rsidRPr="005B2048">
          <w:rPr>
            <w:rFonts w:ascii="PMingLiU" w:eastAsia="宋体" w:hAnsi="PMingLiU" w:cs="PMingLiU" w:hint="eastAsia"/>
            <w:color w:val="0000FF"/>
            <w:spacing w:val="-4"/>
            <w:lang w:eastAsia="zh-CN"/>
          </w:rPr>
          <w:t>澳门科技大学硕士研究生保荐入学办法</w:t>
        </w:r>
      </w:hyperlink>
      <w:r w:rsidRPr="005B2048">
        <w:rPr>
          <w:rFonts w:ascii="PMingLiU" w:eastAsia="宋体" w:hAnsi="PMingLiU" w:cs="PMingLiU" w:hint="eastAsia"/>
          <w:spacing w:val="-4"/>
          <w:lang w:eastAsia="zh-CN"/>
        </w:rPr>
        <w:t>》，现保荐下</w:t>
      </w:r>
      <w:r>
        <w:rPr>
          <w:rFonts w:ascii="PMingLiU" w:eastAsia="PMingLiU" w:hAnsi="PMingLiU" w:cs="PMingLiU" w:hint="eastAsia"/>
          <w:spacing w:val="-4"/>
          <w:lang w:eastAsia="zh-CN"/>
        </w:rPr>
        <w:t>列</w:t>
      </w:r>
      <w:r w:rsidRPr="005B2048">
        <w:rPr>
          <w:rFonts w:ascii="PMingLiU" w:eastAsia="宋体" w:hAnsi="PMingLiU" w:cs="PMingLiU" w:hint="eastAsia"/>
          <w:spacing w:val="-4"/>
          <w:lang w:eastAsia="zh-CN"/>
        </w:rPr>
        <w:t>学生入读硕士学位课程</w:t>
      </w:r>
      <w:r w:rsidRPr="005B2048">
        <w:rPr>
          <w:rFonts w:eastAsia="宋体"/>
          <w:spacing w:val="-4"/>
          <w:lang w:eastAsia="zh-CN"/>
        </w:rPr>
        <w:t>:</w:t>
      </w:r>
    </w:p>
    <w:p w:rsidR="008F37ED" w:rsidRDefault="00EE524E">
      <w:pPr>
        <w:spacing w:line="20" w:lineRule="exact"/>
        <w:ind w:left="8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8" style="width:204.65pt;height:.6pt;mso-position-horizontal-relative:char;mso-position-vertical-relative:line" coordsize="4093,12">
            <v:group id="_x0000_s1089" style="position:absolute;left:6;top:6;width:4081;height:2" coordorigin="6,6" coordsize="4081,2">
              <v:shape id="_x0000_s1090" style="position:absolute;left:6;top:6;width:4081;height:2" coordorigin="6,6" coordsize="4081,0" path="m6,6r4080,e" filled="f" strokecolor="blue" strokeweight=".6pt">
                <v:path arrowok="t"/>
              </v:shape>
            </v:group>
            <w10:wrap type="none"/>
            <w10:anchorlock/>
          </v:group>
        </w:pict>
      </w:r>
    </w:p>
    <w:p w:rsidR="008F37ED" w:rsidRDefault="008F37ED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81"/>
        <w:gridCol w:w="1560"/>
        <w:gridCol w:w="1277"/>
        <w:gridCol w:w="2127"/>
        <w:gridCol w:w="2552"/>
        <w:gridCol w:w="1700"/>
      </w:tblGrid>
      <w:tr w:rsidR="008F37ED">
        <w:trPr>
          <w:trHeight w:hRule="exact" w:val="86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F37ED" w:rsidRDefault="008F37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37ED" w:rsidRDefault="005B2048">
            <w:pPr>
              <w:pStyle w:val="TableParagraph"/>
              <w:ind w:left="86"/>
              <w:rPr>
                <w:rFonts w:ascii="Meiryo" w:eastAsia="Meiryo" w:hAnsi="Meiryo" w:cs="Meiryo"/>
                <w:sz w:val="20"/>
                <w:szCs w:val="20"/>
              </w:rPr>
            </w:pPr>
            <w:r w:rsidRPr="005B2048">
              <w:rPr>
                <w:rFonts w:ascii="Meiryo" w:eastAsia="宋体" w:hAnsi="Meiryo" w:cs="Meiryo" w:hint="eastAsia"/>
                <w:b/>
                <w:bCs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F37ED" w:rsidRDefault="008F37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37ED" w:rsidRDefault="005B2048">
            <w:pPr>
              <w:pStyle w:val="TableParagraph"/>
              <w:ind w:left="374"/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0"/>
                <w:szCs w:val="20"/>
                <w:lang w:eastAsia="zh-CN"/>
              </w:rPr>
              <w:t>报读课</w:t>
            </w:r>
            <w:r>
              <w:rPr>
                <w:rFonts w:ascii="Meiryo" w:eastAsia="Meiryo" w:hAnsi="Meiryo" w:cs="Meiryo"/>
                <w:b/>
                <w:bCs/>
                <w:sz w:val="20"/>
                <w:szCs w:val="20"/>
                <w:lang w:eastAsia="zh-CN"/>
              </w:rPr>
              <w:t>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F37ED" w:rsidRDefault="008F37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37ED" w:rsidRDefault="005B2048">
            <w:pPr>
              <w:pStyle w:val="TableParagraph"/>
              <w:ind w:left="131"/>
              <w:rPr>
                <w:rFonts w:ascii="Meiryo" w:eastAsia="Meiryo" w:hAnsi="Meiryo" w:cs="Meiryo"/>
                <w:sz w:val="20"/>
                <w:szCs w:val="20"/>
              </w:rPr>
            </w:pPr>
            <w:r w:rsidRPr="005B2048">
              <w:rPr>
                <w:rFonts w:ascii="Meiryo" w:eastAsia="宋体" w:hAnsi="Meiryo" w:cs="Meiryo" w:hint="eastAsia"/>
                <w:b/>
                <w:bCs/>
                <w:sz w:val="20"/>
                <w:szCs w:val="20"/>
                <w:lang w:eastAsia="zh-CN"/>
              </w:rPr>
              <w:t>保荐生姓名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F37ED" w:rsidRDefault="008F37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37ED" w:rsidRDefault="005B2048">
            <w:pPr>
              <w:pStyle w:val="TableParagraph"/>
              <w:ind w:left="559"/>
              <w:rPr>
                <w:rFonts w:ascii="Meiryo" w:eastAsia="Meiryo" w:hAnsi="Meiryo" w:cs="Meiryo"/>
                <w:sz w:val="20"/>
                <w:szCs w:val="20"/>
              </w:rPr>
            </w:pPr>
            <w:r w:rsidRPr="005B2048">
              <w:rPr>
                <w:rFonts w:ascii="Meiryo" w:eastAsia="宋体" w:hAnsi="Meiryo" w:cs="Meiryo" w:hint="eastAsia"/>
                <w:b/>
                <w:bCs/>
                <w:sz w:val="20"/>
                <w:szCs w:val="20"/>
                <w:lang w:eastAsia="zh-CN"/>
              </w:rPr>
              <w:t>身份</w:t>
            </w:r>
            <w:r w:rsidRPr="005B2048">
              <w:rPr>
                <w:rFonts w:ascii="微软雅黑" w:eastAsia="宋体" w:hAnsi="微软雅黑" w:cs="微软雅黑" w:hint="eastAsia"/>
                <w:b/>
                <w:bCs/>
                <w:sz w:val="20"/>
                <w:szCs w:val="20"/>
                <w:lang w:eastAsia="zh-CN"/>
              </w:rPr>
              <w:t>证</w:t>
            </w:r>
            <w:r w:rsidRPr="005B2048">
              <w:rPr>
                <w:rFonts w:ascii="Meiryo" w:eastAsia="宋体" w:hAnsi="Meiryo" w:cs="Meiryo"/>
                <w:b/>
                <w:bCs/>
                <w:sz w:val="20"/>
                <w:szCs w:val="20"/>
                <w:lang w:eastAsia="zh-CN"/>
              </w:rPr>
              <w:t>号</w:t>
            </w:r>
            <w:r w:rsidRPr="005B2048">
              <w:rPr>
                <w:rFonts w:ascii="微软雅黑" w:eastAsia="宋体" w:hAnsi="微软雅黑" w:cs="微软雅黑" w:hint="eastAsia"/>
                <w:b/>
                <w:bCs/>
                <w:sz w:val="20"/>
                <w:szCs w:val="20"/>
                <w:lang w:eastAsia="zh-CN"/>
              </w:rPr>
              <w:t>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F37ED" w:rsidRDefault="008F37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37ED" w:rsidRDefault="005B2048">
            <w:pPr>
              <w:pStyle w:val="TableParagraph"/>
              <w:ind w:left="369"/>
              <w:rPr>
                <w:rFonts w:ascii="Meiryo" w:eastAsia="Meiryo" w:hAnsi="Meiryo" w:cs="Meiryo"/>
                <w:sz w:val="20"/>
                <w:szCs w:val="20"/>
              </w:rPr>
            </w:pPr>
            <w:r w:rsidRPr="005B2048">
              <w:rPr>
                <w:rFonts w:ascii="Meiryo" w:eastAsia="宋体" w:hAnsi="Meiryo" w:cs="Meiryo" w:hint="eastAsia"/>
                <w:b/>
                <w:bCs/>
                <w:sz w:val="20"/>
                <w:szCs w:val="20"/>
                <w:lang w:eastAsia="zh-CN"/>
              </w:rPr>
              <w:t>所在院系及就</w:t>
            </w:r>
            <w:r w:rsidRPr="005B2048">
              <w:rPr>
                <w:rFonts w:ascii="微软雅黑" w:eastAsia="宋体" w:hAnsi="微软雅黑" w:cs="微软雅黑" w:hint="eastAsia"/>
                <w:b/>
                <w:bCs/>
                <w:sz w:val="20"/>
                <w:szCs w:val="20"/>
                <w:lang w:eastAsia="zh-CN"/>
              </w:rPr>
              <w:t>读专业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F37ED" w:rsidRDefault="005B2048">
            <w:pPr>
              <w:pStyle w:val="TableParagraph"/>
              <w:spacing w:before="5" w:line="376" w:lineRule="exact"/>
              <w:ind w:left="1"/>
              <w:jc w:val="center"/>
              <w:rPr>
                <w:rFonts w:ascii="Meiryo" w:eastAsia="Meiryo" w:hAnsi="Meiryo" w:cs="Meiryo"/>
                <w:sz w:val="20"/>
                <w:szCs w:val="20"/>
              </w:rPr>
            </w:pPr>
            <w:r w:rsidRPr="005B2048">
              <w:rPr>
                <w:rFonts w:ascii="Meiryo" w:eastAsia="宋体" w:hAnsi="Meiryo" w:cs="Meiryo" w:hint="eastAsia"/>
                <w:b/>
                <w:bCs/>
                <w:sz w:val="20"/>
                <w:szCs w:val="20"/>
                <w:lang w:eastAsia="zh-CN"/>
              </w:rPr>
              <w:t>前六学期成</w:t>
            </w:r>
            <w:r w:rsidRPr="005B2048">
              <w:rPr>
                <w:rFonts w:ascii="微软雅黑" w:eastAsia="宋体" w:hAnsi="微软雅黑" w:cs="微软雅黑" w:hint="eastAsia"/>
                <w:b/>
                <w:bCs/>
                <w:sz w:val="20"/>
                <w:szCs w:val="20"/>
                <w:lang w:eastAsia="zh-CN"/>
              </w:rPr>
              <w:t>绩</w:t>
            </w:r>
          </w:p>
          <w:p w:rsidR="008F37ED" w:rsidRDefault="005B2048">
            <w:pPr>
              <w:pStyle w:val="TableParagraph"/>
              <w:spacing w:line="376" w:lineRule="exact"/>
              <w:ind w:right="1"/>
              <w:jc w:val="center"/>
              <w:rPr>
                <w:rFonts w:ascii="Meiryo" w:eastAsia="Meiryo" w:hAnsi="Meiryo" w:cs="Meiryo"/>
                <w:sz w:val="20"/>
                <w:szCs w:val="20"/>
              </w:rPr>
            </w:pPr>
            <w:r w:rsidRPr="005B2048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CGPA</w:t>
            </w:r>
            <w:r w:rsidRPr="005B2048">
              <w:rPr>
                <w:rFonts w:ascii="Times New Roman" w:eastAsia="宋体" w:hAnsi="Times New Roman" w:cs="Times New Roman"/>
                <w:b/>
                <w:bCs/>
                <w:spacing w:val="-3"/>
                <w:sz w:val="20"/>
                <w:szCs w:val="20"/>
                <w:lang w:eastAsia="zh-CN"/>
              </w:rPr>
              <w:t xml:space="preserve"> </w:t>
            </w:r>
            <w:r w:rsidRPr="005B2048">
              <w:rPr>
                <w:rFonts w:ascii="Meiryo" w:eastAsia="宋体" w:hAnsi="Meiryo" w:cs="Meiryo" w:hint="eastAsia"/>
                <w:b/>
                <w:bCs/>
                <w:sz w:val="20"/>
                <w:szCs w:val="20"/>
                <w:lang w:eastAsia="zh-CN"/>
              </w:rPr>
              <w:t>或平均成</w:t>
            </w:r>
            <w:r w:rsidRPr="005B2048">
              <w:rPr>
                <w:rFonts w:ascii="微软雅黑" w:eastAsia="宋体" w:hAnsi="微软雅黑" w:cs="微软雅黑" w:hint="eastAsia"/>
                <w:b/>
                <w:bCs/>
                <w:sz w:val="20"/>
                <w:szCs w:val="20"/>
                <w:lang w:eastAsia="zh-CN"/>
              </w:rPr>
              <w:t>绩</w:t>
            </w:r>
          </w:p>
        </w:tc>
      </w:tr>
      <w:tr w:rsidR="008F37ED">
        <w:trPr>
          <w:trHeight w:hRule="exact" w:val="50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5B2048">
            <w:pPr>
              <w:pStyle w:val="TableParagraph"/>
              <w:spacing w:before="109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</w:tr>
      <w:tr w:rsidR="008F37ED">
        <w:trPr>
          <w:trHeight w:hRule="exact" w:val="50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5B2048">
            <w:pPr>
              <w:pStyle w:val="TableParagraph"/>
              <w:spacing w:before="109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</w:tr>
      <w:tr w:rsidR="008F37ED">
        <w:trPr>
          <w:trHeight w:hRule="exact" w:val="50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5B2048">
            <w:pPr>
              <w:pStyle w:val="TableParagraph"/>
              <w:spacing w:before="109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</w:tr>
      <w:tr w:rsidR="008F37ED">
        <w:trPr>
          <w:trHeight w:hRule="exact" w:val="50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5B2048">
            <w:pPr>
              <w:pStyle w:val="TableParagraph"/>
              <w:spacing w:before="109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</w:tr>
      <w:tr w:rsidR="008F37ED">
        <w:trPr>
          <w:trHeight w:hRule="exact" w:val="50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5B2048">
            <w:pPr>
              <w:pStyle w:val="TableParagraph"/>
              <w:spacing w:before="109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</w:tr>
      <w:tr w:rsidR="008F37ED">
        <w:trPr>
          <w:trHeight w:hRule="exact" w:val="50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5B2048">
            <w:pPr>
              <w:pStyle w:val="TableParagraph"/>
              <w:spacing w:before="109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</w:tr>
      <w:tr w:rsidR="008F37ED">
        <w:trPr>
          <w:trHeight w:hRule="exact" w:val="50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5B2048">
            <w:pPr>
              <w:pStyle w:val="TableParagraph"/>
              <w:spacing w:before="110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</w:tr>
      <w:tr w:rsidR="008F37ED">
        <w:trPr>
          <w:trHeight w:hRule="exact" w:val="50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5B2048">
            <w:pPr>
              <w:pStyle w:val="TableParagraph"/>
              <w:spacing w:before="109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</w:tr>
      <w:tr w:rsidR="008F37ED">
        <w:trPr>
          <w:trHeight w:hRule="exact" w:val="50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5B2048">
            <w:pPr>
              <w:pStyle w:val="TableParagraph"/>
              <w:spacing w:before="112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</w:tr>
      <w:tr w:rsidR="008F37ED">
        <w:trPr>
          <w:trHeight w:hRule="exact" w:val="51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5B2048">
            <w:pPr>
              <w:pStyle w:val="TableParagraph"/>
              <w:spacing w:before="112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</w:tr>
      <w:tr w:rsidR="008F37ED">
        <w:trPr>
          <w:trHeight w:hRule="exact" w:val="50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5B2048">
            <w:pPr>
              <w:pStyle w:val="TableParagraph"/>
              <w:spacing w:before="109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</w:tr>
      <w:tr w:rsidR="008F37ED">
        <w:trPr>
          <w:trHeight w:hRule="exact" w:val="50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5B2048">
            <w:pPr>
              <w:pStyle w:val="TableParagraph"/>
              <w:spacing w:before="109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</w:tr>
      <w:tr w:rsidR="008F37ED">
        <w:trPr>
          <w:trHeight w:hRule="exact" w:val="50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5B2048">
            <w:pPr>
              <w:pStyle w:val="TableParagraph"/>
              <w:spacing w:before="109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</w:tr>
      <w:tr w:rsidR="008F37ED">
        <w:trPr>
          <w:trHeight w:hRule="exact" w:val="50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5B2048">
            <w:pPr>
              <w:pStyle w:val="TableParagraph"/>
              <w:spacing w:before="110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</w:tr>
      <w:tr w:rsidR="008F37ED">
        <w:trPr>
          <w:trHeight w:hRule="exact" w:val="50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5B2048">
            <w:pPr>
              <w:pStyle w:val="TableParagraph"/>
              <w:spacing w:before="109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eastAsia="zh-C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ED" w:rsidRDefault="008F37ED"/>
        </w:tc>
      </w:tr>
    </w:tbl>
    <w:p w:rsidR="008F37ED" w:rsidRDefault="005B2048">
      <w:pPr>
        <w:tabs>
          <w:tab w:val="left" w:pos="8035"/>
        </w:tabs>
        <w:spacing w:before="18"/>
        <w:ind w:left="132"/>
        <w:rPr>
          <w:rFonts w:ascii="PMingLiU" w:eastAsia="PMingLiU" w:hAnsi="PMingLiU" w:cs="PMingLiU"/>
          <w:sz w:val="18"/>
          <w:szCs w:val="18"/>
        </w:rPr>
      </w:pPr>
      <w:r w:rsidRPr="005B2048">
        <w:rPr>
          <w:rFonts w:ascii="Times New Roman" w:eastAsia="宋体" w:hAnsi="Times New Roman" w:cs="Times New Roman"/>
          <w:color w:val="808080"/>
          <w:w w:val="95"/>
          <w:sz w:val="20"/>
          <w:szCs w:val="20"/>
          <w:lang w:eastAsia="zh-CN"/>
        </w:rPr>
        <w:t>(</w:t>
      </w:r>
      <w:r w:rsidRPr="005B2048">
        <w:rPr>
          <w:rFonts w:ascii="PMingLiU" w:eastAsia="宋体" w:hAnsi="PMingLiU" w:cs="PMingLiU"/>
          <w:color w:val="808080"/>
          <w:w w:val="95"/>
          <w:sz w:val="20"/>
          <w:szCs w:val="20"/>
          <w:lang w:eastAsia="zh-CN"/>
        </w:rPr>
        <w:t>※</w:t>
      </w:r>
      <w:r w:rsidRPr="005B2048">
        <w:rPr>
          <w:rFonts w:ascii="PMingLiU" w:eastAsia="宋体" w:hAnsi="PMingLiU" w:cs="PMingLiU" w:hint="eastAsia"/>
          <w:color w:val="808080"/>
          <w:w w:val="95"/>
          <w:sz w:val="20"/>
          <w:szCs w:val="20"/>
          <w:lang w:eastAsia="zh-CN"/>
        </w:rPr>
        <w:t>学生报读流程可参阅第二页的流程指引</w:t>
      </w:r>
      <w:r w:rsidRPr="005B2048">
        <w:rPr>
          <w:rFonts w:ascii="PMingLiU" w:eastAsia="宋体" w:hAnsi="PMingLiU" w:cs="PMingLiU"/>
          <w:color w:val="808080"/>
          <w:w w:val="95"/>
          <w:sz w:val="20"/>
          <w:szCs w:val="20"/>
          <w:lang w:eastAsia="zh-CN"/>
        </w:rPr>
        <w:t>※</w:t>
      </w:r>
      <w:r w:rsidRPr="005B2048">
        <w:rPr>
          <w:rFonts w:ascii="Times New Roman" w:eastAsia="宋体" w:hAnsi="Times New Roman" w:cs="Times New Roman"/>
          <w:color w:val="808080"/>
          <w:w w:val="95"/>
          <w:sz w:val="20"/>
          <w:szCs w:val="20"/>
          <w:lang w:eastAsia="zh-CN"/>
        </w:rPr>
        <w:t>)</w:t>
      </w:r>
      <w:r>
        <w:rPr>
          <w:rFonts w:ascii="Times New Roman" w:eastAsia="Times New Roman" w:hAnsi="Times New Roman" w:cs="Times New Roman"/>
          <w:color w:val="808080"/>
          <w:w w:val="95"/>
          <w:sz w:val="20"/>
          <w:szCs w:val="20"/>
          <w:lang w:eastAsia="zh-CN"/>
        </w:rPr>
        <w:tab/>
      </w:r>
      <w:r w:rsidRPr="005B2048">
        <w:rPr>
          <w:rFonts w:ascii="PMingLiU" w:eastAsia="宋体" w:hAnsi="PMingLiU" w:cs="PMingLiU" w:hint="eastAsia"/>
          <w:spacing w:val="-6"/>
          <w:sz w:val="18"/>
          <w:szCs w:val="18"/>
          <w:lang w:eastAsia="zh-CN"/>
        </w:rPr>
        <w:t>备注：此表可复印使用。</w:t>
      </w:r>
    </w:p>
    <w:p w:rsidR="008F37ED" w:rsidRDefault="008F37ED">
      <w:pPr>
        <w:spacing w:before="9"/>
        <w:rPr>
          <w:rFonts w:ascii="PMingLiU" w:eastAsia="PMingLiU" w:hAnsi="PMingLiU" w:cs="PMingLiU"/>
          <w:sz w:val="24"/>
          <w:szCs w:val="24"/>
        </w:rPr>
      </w:pPr>
    </w:p>
    <w:p w:rsidR="008F37ED" w:rsidRDefault="005B2048">
      <w:pPr>
        <w:pStyle w:val="2"/>
        <w:ind w:left="132"/>
        <w:rPr>
          <w:b w:val="0"/>
          <w:bCs w:val="0"/>
        </w:rPr>
      </w:pPr>
      <w:r w:rsidRPr="005B2048">
        <w:rPr>
          <w:rFonts w:eastAsia="宋体" w:hint="eastAsia"/>
          <w:lang w:eastAsia="zh-CN"/>
        </w:rPr>
        <w:t>保荐学校</w:t>
      </w:r>
      <w:r w:rsidRPr="005B2048">
        <w:rPr>
          <w:rFonts w:ascii="微软雅黑" w:eastAsia="宋体" w:hAnsi="微软雅黑" w:cs="微软雅黑" w:hint="eastAsia"/>
          <w:lang w:eastAsia="zh-CN"/>
        </w:rPr>
        <w:t>签</w:t>
      </w:r>
      <w:r w:rsidRPr="005B2048">
        <w:rPr>
          <w:rFonts w:eastAsia="宋体" w:cs="Meiryo"/>
          <w:lang w:eastAsia="zh-CN"/>
        </w:rPr>
        <w:t>章：</w:t>
      </w:r>
    </w:p>
    <w:p w:rsidR="008F37ED" w:rsidRDefault="005B2048">
      <w:pPr>
        <w:spacing w:before="38"/>
        <w:ind w:left="132"/>
        <w:rPr>
          <w:rFonts w:ascii="PMingLiU" w:eastAsia="PMingLiU" w:hAnsi="PMingLiU" w:cs="PMingLiU"/>
          <w:sz w:val="18"/>
          <w:szCs w:val="18"/>
        </w:rPr>
      </w:pPr>
      <w:r w:rsidRPr="005B2048">
        <w:rPr>
          <w:rFonts w:ascii="PMingLiU" w:eastAsia="宋体" w:hAnsi="PMingLiU" w:cs="PMingLiU" w:hint="eastAsia"/>
          <w:sz w:val="18"/>
          <w:szCs w:val="18"/>
          <w:lang w:eastAsia="zh-CN"/>
        </w:rPr>
        <w:t>（负责人签名加盖单位印章）</w:t>
      </w:r>
    </w:p>
    <w:p w:rsidR="008F37ED" w:rsidRDefault="008F37ED">
      <w:pPr>
        <w:rPr>
          <w:rFonts w:ascii="PMingLiU" w:eastAsia="PMingLiU" w:hAnsi="PMingLiU" w:cs="PMingLiU"/>
          <w:sz w:val="18"/>
          <w:szCs w:val="18"/>
        </w:rPr>
      </w:pPr>
    </w:p>
    <w:p w:rsidR="008F37ED" w:rsidRDefault="008F37ED">
      <w:pPr>
        <w:rPr>
          <w:rFonts w:ascii="PMingLiU" w:eastAsia="PMingLiU" w:hAnsi="PMingLiU" w:cs="PMingLiU"/>
          <w:sz w:val="18"/>
          <w:szCs w:val="18"/>
        </w:rPr>
      </w:pPr>
    </w:p>
    <w:p w:rsidR="008F37ED" w:rsidRDefault="008F37ED">
      <w:pPr>
        <w:spacing w:before="9"/>
        <w:rPr>
          <w:rFonts w:ascii="PMingLiU" w:eastAsia="PMingLiU" w:hAnsi="PMingLiU" w:cs="PMingLiU"/>
          <w:sz w:val="24"/>
          <w:szCs w:val="24"/>
        </w:rPr>
      </w:pPr>
    </w:p>
    <w:p w:rsidR="008F37ED" w:rsidRDefault="00EE524E">
      <w:pPr>
        <w:pStyle w:val="a3"/>
        <w:tabs>
          <w:tab w:val="left" w:pos="9827"/>
        </w:tabs>
        <w:ind w:left="6494"/>
        <w:rPr>
          <w:rFonts w:cs="Times New Roman"/>
        </w:rPr>
      </w:pPr>
      <w:r>
        <w:pict>
          <v:group id="_x0000_s1086" style="position:absolute;left:0;text-align:left;margin-left:56.65pt;margin-top:14.95pt;width:150.05pt;height:.1pt;z-index:1072;mso-position-horizontal-relative:page" coordorigin="1133,299" coordsize="3001,2">
            <v:shape id="_x0000_s1087" style="position:absolute;left:1133;top:299;width:3001;height:2" coordorigin="1133,299" coordsize="3001,0" path="m1133,299r3001,e" filled="f" strokeweight=".6pt">
              <v:path arrowok="t"/>
            </v:shape>
            <w10:wrap anchorx="page"/>
          </v:group>
        </w:pict>
      </w:r>
      <w:r w:rsidR="005B2048" w:rsidRPr="005B2048">
        <w:rPr>
          <w:rFonts w:ascii="PMingLiU" w:eastAsia="宋体" w:hAnsi="PMingLiU" w:cs="PMingLiU" w:hint="eastAsia"/>
          <w:spacing w:val="-14"/>
          <w:lang w:eastAsia="zh-CN"/>
        </w:rPr>
        <w:t>日期</w:t>
      </w:r>
      <w:r w:rsidR="005B2048" w:rsidRPr="005B2048">
        <w:rPr>
          <w:rFonts w:ascii="PMingLiU" w:eastAsia="宋体" w:hAnsi="PMingLiU" w:cs="PMingLiU" w:hint="eastAsia"/>
          <w:spacing w:val="-14"/>
          <w:u w:val="single" w:color="000000"/>
          <w:lang w:eastAsia="zh-CN"/>
        </w:rPr>
        <w:t>：</w:t>
      </w:r>
      <w:r w:rsidR="005B2048" w:rsidRPr="005B2048">
        <w:rPr>
          <w:rFonts w:eastAsia="宋体" w:cs="Times New Roman"/>
          <w:spacing w:val="-14"/>
          <w:u w:val="single" w:color="000000"/>
          <w:lang w:eastAsia="zh-CN"/>
        </w:rPr>
        <w:t xml:space="preserve"> </w:t>
      </w:r>
      <w:r w:rsidR="005B2048">
        <w:rPr>
          <w:rFonts w:cs="Times New Roman"/>
          <w:spacing w:val="-14"/>
          <w:u w:val="single" w:color="000000"/>
          <w:lang w:eastAsia="zh-CN"/>
        </w:rPr>
        <w:tab/>
      </w:r>
    </w:p>
    <w:p w:rsidR="008F37ED" w:rsidRDefault="008F37ED">
      <w:pPr>
        <w:rPr>
          <w:rFonts w:ascii="Times New Roman" w:eastAsia="Times New Roman" w:hAnsi="Times New Roman" w:cs="Times New Roman"/>
        </w:rPr>
        <w:sectPr w:rsidR="008F37ED">
          <w:footerReference w:type="default" r:id="rId8"/>
          <w:type w:val="continuous"/>
          <w:pgSz w:w="11910" w:h="16840"/>
          <w:pgMar w:top="700" w:right="840" w:bottom="1040" w:left="1000" w:header="720" w:footer="858" w:gutter="0"/>
          <w:cols w:space="720"/>
        </w:sectPr>
      </w:pPr>
    </w:p>
    <w:p w:rsidR="008F37ED" w:rsidRDefault="00EE524E">
      <w:pPr>
        <w:pStyle w:val="1"/>
        <w:tabs>
          <w:tab w:val="left" w:pos="559"/>
          <w:tab w:val="left" w:pos="1120"/>
          <w:tab w:val="left" w:pos="1680"/>
          <w:tab w:val="left" w:pos="2241"/>
          <w:tab w:val="left" w:pos="2801"/>
        </w:tabs>
        <w:spacing w:line="504" w:lineRule="exact"/>
        <w:jc w:val="center"/>
        <w:rPr>
          <w:b w:val="0"/>
          <w:bCs w:val="0"/>
        </w:rPr>
      </w:pPr>
      <w:r>
        <w:lastRenderedPageBreak/>
        <w:pict>
          <v:shape id="_x0000_s1085" type="#_x0000_t75" style="position:absolute;left:0;text-align:left;margin-left:62.9pt;margin-top:3.55pt;width:41.35pt;height:39.1pt;z-index:1312;mso-position-horizontal-relative:page">
            <v:imagedata r:id="rId6" o:title=""/>
            <w10:wrap anchorx="page"/>
          </v:shape>
        </w:pict>
      </w:r>
      <w:r>
        <w:pict>
          <v:group id="_x0000_s1078" style="position:absolute;left:0;text-align:left;margin-left:293.4pt;margin-top:578.85pt;width:8.75pt;height:33.5pt;z-index:-9472;mso-position-horizontal-relative:page;mso-position-vertical-relative:page" coordorigin="5868,11577" coordsize="175,670">
            <v:shape id="_x0000_s1084" style="position:absolute;left:5868;top:11577;width:175;height:670" coordorigin="5868,11577" coordsize="175,670" path="m5885,12080r-15,8l5868,12097r87,150l5972,12217r-32,l5940,12161r-46,-79l5885,12080xe" fillcolor="black" stroked="f">
              <v:path arrowok="t"/>
            </v:shape>
            <v:shape id="_x0000_s1083" style="position:absolute;left:5868;top:11577;width:175;height:670" coordorigin="5868,11577" coordsize="175,670" path="m5940,12161r,56l5970,12217r,-8l5942,12209r13,-22l5940,12161xe" fillcolor="black" stroked="f">
              <v:path arrowok="t"/>
            </v:shape>
            <v:shape id="_x0000_s1082" style="position:absolute;left:5868;top:11577;width:175;height:670" coordorigin="5868,11577" coordsize="175,670" path="m6025,12080r-9,2l5970,12161r,56l5972,12217r70,-120l6040,12088r-15,-8xe" fillcolor="black" stroked="f">
              <v:path arrowok="t"/>
            </v:shape>
            <v:shape id="_x0000_s1081" style="position:absolute;left:5868;top:11577;width:175;height:670" coordorigin="5868,11577" coordsize="175,670" path="m5955,12187r-13,22l5968,12209r-13,-22xe" fillcolor="black" stroked="f">
              <v:path arrowok="t"/>
            </v:shape>
            <v:shape id="_x0000_s1080" style="position:absolute;left:5868;top:11577;width:175;height:670" coordorigin="5868,11577" coordsize="175,670" path="m5970,12161r-15,26l5968,12209r2,l5970,12161xe" fillcolor="black" stroked="f">
              <v:path arrowok="t"/>
            </v:shape>
            <v:shape id="_x0000_s1079" style="position:absolute;left:5868;top:11577;width:175;height:670" coordorigin="5868,11577" coordsize="175,670" path="m5970,11577r-30,l5940,12161r15,26l5970,12161r,-584xe" fillcolor="black" stroked="f">
              <v:path arrowok="t"/>
            </v:shape>
            <w10:wrap anchorx="page" anchory="page"/>
          </v:group>
        </w:pict>
      </w:r>
      <w:r>
        <w:pict>
          <v:group id="_x0000_s1068" style="position:absolute;left:0;text-align:left;margin-left:293.45pt;margin-top:680.1pt;width:8.75pt;height:33.5pt;z-index:-9448;mso-position-horizontal-relative:page;mso-position-vertical-relative:page" coordorigin="5869,13602" coordsize="175,670">
            <v:shape id="_x0000_s1077" style="position:absolute;left:5869;top:13602;width:175;height:670" coordorigin="5869,13602" coordsize="175,670" path="m5886,14105r-15,8l5869,14122r87,150l5973,14242r-32,l5941,14186r-46,-79l5886,14105xe" fillcolor="black" stroked="f">
              <v:path arrowok="t"/>
            </v:shape>
            <v:shape id="_x0000_s1076" style="position:absolute;left:5869;top:13602;width:175;height:670" coordorigin="5869,13602" coordsize="175,670" path="m5941,14186r,56l5971,14242r,-8l5943,14234r13,-22l5941,14186xe" fillcolor="black" stroked="f">
              <v:path arrowok="t"/>
            </v:shape>
            <v:shape id="_x0000_s1075" style="position:absolute;left:5869;top:13602;width:175;height:670" coordorigin="5869,13602" coordsize="175,670" path="m6026,14105r-9,2l5971,14186r,56l5973,14242r70,-120l6041,14113r-15,-8xe" fillcolor="black" stroked="f">
              <v:path arrowok="t"/>
            </v:shape>
            <v:shape id="_x0000_s1074" style="position:absolute;left:5869;top:13602;width:175;height:670" coordorigin="5869,13602" coordsize="175,670" path="m5956,14212r-13,22l5969,14234r-13,-22xe" fillcolor="black" stroked="f">
              <v:path arrowok="t"/>
            </v:shape>
            <v:shape id="_x0000_s1073" style="position:absolute;left:5869;top:13602;width:175;height:670" coordorigin="5869,13602" coordsize="175,670" path="m5971,14186r-15,26l5969,14234r2,l5971,14186xe" fillcolor="black" stroked="f">
              <v:path arrowok="t"/>
            </v:shape>
            <v:shape id="_x0000_s1072" style="position:absolute;left:5869;top:13602;width:175;height:670" coordorigin="5869,13602" coordsize="175,670" path="m5941,13942r,244l5956,14212r15,-26l5971,13957r-15,l5941,13942xe" fillcolor="black" stroked="f">
              <v:path arrowok="t"/>
            </v:shape>
            <v:shape id="_x0000_s1071" style="position:absolute;left:5869;top:13602;width:175;height:670" coordorigin="5869,13602" coordsize="175,670" path="m5970,13602r-30,l5940,13957r1,l5941,13942r29,l5955,13927r15,l5970,13602xe" fillcolor="black" stroked="f">
              <v:path arrowok="t"/>
            </v:shape>
            <v:shape id="_x0000_s1070" style="position:absolute;left:5869;top:13602;width:175;height:670" coordorigin="5869,13602" coordsize="175,670" path="m5971,13927r-1,l5970,13942r-29,l5956,13957r15,l5971,13927xe" fillcolor="black" stroked="f">
              <v:path arrowok="t"/>
            </v:shape>
            <v:shape id="_x0000_s1069" style="position:absolute;left:5869;top:13602;width:175;height:670" coordorigin="5869,13602" coordsize="175,670" path="m5970,13927r-15,l5970,13942r,-15xe" fillcolor="black" stroked="f">
              <v:path arrowok="t"/>
            </v:shape>
            <w10:wrap anchorx="page" anchory="page"/>
          </v:group>
        </w:pict>
      </w:r>
      <w:r w:rsidR="005B2048" w:rsidRPr="005B2048">
        <w:rPr>
          <w:rFonts w:eastAsia="宋体" w:hint="eastAsia"/>
          <w:lang w:eastAsia="zh-CN"/>
        </w:rPr>
        <w:t>澳</w:t>
      </w:r>
      <w:r w:rsidR="005B2048">
        <w:rPr>
          <w:lang w:eastAsia="zh-CN"/>
        </w:rPr>
        <w:tab/>
      </w:r>
      <w:r w:rsidR="005B2048">
        <w:rPr>
          <w:rFonts w:ascii="微软雅黑" w:eastAsia="微软雅黑" w:hAnsi="微软雅黑" w:cs="微软雅黑" w:hint="eastAsia"/>
          <w:lang w:eastAsia="zh-CN"/>
        </w:rPr>
        <w:t>门</w:t>
      </w:r>
      <w:r w:rsidR="005B2048">
        <w:rPr>
          <w:lang w:eastAsia="zh-CN"/>
        </w:rPr>
        <w:tab/>
      </w:r>
      <w:r w:rsidR="005B2048" w:rsidRPr="005B2048">
        <w:rPr>
          <w:rFonts w:eastAsia="宋体" w:hint="eastAsia"/>
          <w:lang w:eastAsia="zh-CN"/>
        </w:rPr>
        <w:t>科</w:t>
      </w:r>
      <w:r w:rsidR="005B2048">
        <w:rPr>
          <w:lang w:eastAsia="zh-CN"/>
        </w:rPr>
        <w:tab/>
      </w:r>
      <w:r w:rsidR="005B2048" w:rsidRPr="005B2048">
        <w:rPr>
          <w:rFonts w:eastAsia="宋体" w:hint="eastAsia"/>
          <w:lang w:eastAsia="zh-CN"/>
        </w:rPr>
        <w:t>技</w:t>
      </w:r>
      <w:r w:rsidR="005B2048">
        <w:rPr>
          <w:lang w:eastAsia="zh-CN"/>
        </w:rPr>
        <w:tab/>
      </w:r>
      <w:r w:rsidR="005B2048" w:rsidRPr="005B2048">
        <w:rPr>
          <w:rFonts w:eastAsia="宋体" w:hint="eastAsia"/>
          <w:lang w:eastAsia="zh-CN"/>
        </w:rPr>
        <w:t>大</w:t>
      </w:r>
      <w:r w:rsidR="005B2048">
        <w:rPr>
          <w:lang w:eastAsia="zh-CN"/>
        </w:rPr>
        <w:tab/>
      </w:r>
      <w:r w:rsidR="005B2048" w:rsidRPr="005B2048">
        <w:rPr>
          <w:rFonts w:eastAsia="宋体" w:hint="eastAsia"/>
          <w:lang w:eastAsia="zh-CN"/>
        </w:rPr>
        <w:t>学</w:t>
      </w:r>
    </w:p>
    <w:p w:rsidR="008F37ED" w:rsidRDefault="005B2048">
      <w:pPr>
        <w:pStyle w:val="a3"/>
        <w:spacing w:line="260" w:lineRule="exact"/>
        <w:jc w:val="center"/>
      </w:pPr>
      <w:r w:rsidRPr="005B2048">
        <w:rPr>
          <w:rFonts w:eastAsia="宋体"/>
          <w:lang w:eastAsia="zh-CN"/>
        </w:rPr>
        <w:t>Macau University of Science and</w:t>
      </w:r>
      <w:r w:rsidRPr="005B2048">
        <w:rPr>
          <w:rFonts w:eastAsia="宋体"/>
          <w:spacing w:val="-27"/>
          <w:lang w:eastAsia="zh-CN"/>
        </w:rPr>
        <w:t xml:space="preserve"> </w:t>
      </w:r>
      <w:r w:rsidRPr="005B2048">
        <w:rPr>
          <w:rFonts w:eastAsia="宋体"/>
          <w:lang w:eastAsia="zh-CN"/>
        </w:rPr>
        <w:t>Technology</w:t>
      </w:r>
    </w:p>
    <w:p w:rsidR="008F37ED" w:rsidRDefault="008F37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37ED" w:rsidRDefault="008F37ED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F37ED" w:rsidRDefault="00EE524E">
      <w:pPr>
        <w:pStyle w:val="2"/>
        <w:spacing w:line="398" w:lineRule="exact"/>
        <w:rPr>
          <w:b w:val="0"/>
          <w:bCs w:val="0"/>
        </w:rPr>
      </w:pPr>
      <w:r>
        <w:pict>
          <v:group id="_x0000_s1061" style="position:absolute;left:0;text-align:left;margin-left:293.4pt;margin-top:100.9pt;width:8.75pt;height:33.5pt;z-index:-9496;mso-position-horizontal-relative:page" coordorigin="5868,2018" coordsize="175,670">
            <v:shape id="_x0000_s1067" style="position:absolute;left:5868;top:2018;width:175;height:670" coordorigin="5868,2018" coordsize="175,670" path="m5885,2521r-15,9l5868,2539r87,149l5972,2658r-32,l5940,2603r-46,-79l5885,2521xe" fillcolor="black" stroked="f">
              <v:path arrowok="t"/>
            </v:shape>
            <v:shape id="_x0000_s1066" style="position:absolute;left:5868;top:2018;width:175;height:670" coordorigin="5868,2018" coordsize="175,670" path="m5940,2603r,55l5970,2658r,-7l5942,2651r13,-22l5940,2603xe" fillcolor="black" stroked="f">
              <v:path arrowok="t"/>
            </v:shape>
            <v:shape id="_x0000_s1065" style="position:absolute;left:5868;top:2018;width:175;height:670" coordorigin="5868,2018" coordsize="175,670" path="m6025,2521r-9,3l5970,2603r,55l5972,2658r70,-119l6040,2530r-15,-9xe" fillcolor="black" stroked="f">
              <v:path arrowok="t"/>
            </v:shape>
            <v:shape id="_x0000_s1064" style="position:absolute;left:5868;top:2018;width:175;height:670" coordorigin="5868,2018" coordsize="175,670" path="m5955,2629r-13,22l5968,2651r-13,-22xe" fillcolor="black" stroked="f">
              <v:path arrowok="t"/>
            </v:shape>
            <v:shape id="_x0000_s1063" style="position:absolute;left:5868;top:2018;width:175;height:670" coordorigin="5868,2018" coordsize="175,670" path="m5970,2603r-15,26l5968,2651r2,l5970,2603xe" fillcolor="black" stroked="f">
              <v:path arrowok="t"/>
            </v:shape>
            <v:shape id="_x0000_s1062" style="position:absolute;left:5868;top:2018;width:175;height:670" coordorigin="5868,2018" coordsize="175,670" path="m5970,2018r-30,l5940,2603r15,26l5970,2603r,-585xe" fillcolor="black" stroked="f">
              <v:path arrowok="t"/>
            </v:shape>
            <w10:wrap anchorx="page"/>
          </v:group>
        </w:pict>
      </w:r>
      <w:r w:rsidR="005B2048" w:rsidRPr="005B2048">
        <w:rPr>
          <w:rFonts w:eastAsia="宋体" w:hint="eastAsia"/>
          <w:lang w:eastAsia="zh-CN"/>
        </w:rPr>
        <w:t>合作院校保荐</w:t>
      </w:r>
      <w:r w:rsidR="005B2048" w:rsidRPr="005B2048">
        <w:rPr>
          <w:rFonts w:ascii="微软雅黑" w:eastAsia="宋体" w:hAnsi="微软雅黑" w:cs="微软雅黑" w:hint="eastAsia"/>
          <w:lang w:eastAsia="zh-CN"/>
        </w:rPr>
        <w:t>应</w:t>
      </w:r>
      <w:r w:rsidR="005B2048" w:rsidRPr="005B2048">
        <w:rPr>
          <w:rFonts w:eastAsia="宋体" w:cs="Meiryo"/>
          <w:lang w:eastAsia="zh-CN"/>
        </w:rPr>
        <w:t>届本科</w:t>
      </w:r>
      <w:r w:rsidR="005B2048" w:rsidRPr="005B2048">
        <w:rPr>
          <w:rFonts w:ascii="微软雅黑" w:eastAsia="宋体" w:hAnsi="微软雅黑" w:cs="微软雅黑" w:hint="eastAsia"/>
          <w:lang w:eastAsia="zh-CN"/>
        </w:rPr>
        <w:t>毕业</w:t>
      </w:r>
      <w:r w:rsidR="005B2048" w:rsidRPr="005B2048">
        <w:rPr>
          <w:rFonts w:eastAsia="宋体" w:cs="Meiryo"/>
          <w:lang w:eastAsia="zh-CN"/>
        </w:rPr>
        <w:t>生</w:t>
      </w:r>
      <w:r w:rsidR="005B2048" w:rsidRPr="005B2048">
        <w:rPr>
          <w:rFonts w:ascii="微软雅黑" w:eastAsia="宋体" w:hAnsi="微软雅黑" w:cs="微软雅黑" w:hint="eastAsia"/>
          <w:lang w:eastAsia="zh-CN"/>
        </w:rPr>
        <w:t>报读</w:t>
      </w:r>
      <w:r w:rsidR="005B2048" w:rsidRPr="005B2048">
        <w:rPr>
          <w:rFonts w:eastAsia="宋体" w:cs="Meiryo"/>
          <w:lang w:eastAsia="zh-CN"/>
        </w:rPr>
        <w:t>澳</w:t>
      </w:r>
      <w:r w:rsidR="005B2048" w:rsidRPr="005B2048">
        <w:rPr>
          <w:rFonts w:ascii="微软雅黑" w:eastAsia="宋体" w:hAnsi="微软雅黑" w:cs="微软雅黑" w:hint="eastAsia"/>
          <w:lang w:eastAsia="zh-CN"/>
        </w:rPr>
        <w:t>门</w:t>
      </w:r>
      <w:r w:rsidR="005B2048" w:rsidRPr="005B2048">
        <w:rPr>
          <w:rFonts w:eastAsia="宋体" w:cs="Meiryo"/>
          <w:lang w:eastAsia="zh-CN"/>
        </w:rPr>
        <w:t>科技大学</w:t>
      </w:r>
      <w:r w:rsidR="005B2048" w:rsidRPr="005B2048">
        <w:rPr>
          <w:rFonts w:ascii="微软雅黑" w:eastAsia="宋体" w:hAnsi="微软雅黑" w:cs="微软雅黑" w:hint="eastAsia"/>
          <w:lang w:eastAsia="zh-CN"/>
        </w:rPr>
        <w:t>硕</w:t>
      </w:r>
      <w:r w:rsidR="005B2048" w:rsidRPr="005B2048">
        <w:rPr>
          <w:rFonts w:eastAsia="宋体" w:cs="Meiryo"/>
          <w:lang w:eastAsia="zh-CN"/>
        </w:rPr>
        <w:t>士学位</w:t>
      </w:r>
      <w:r w:rsidR="005B2048" w:rsidRPr="005B2048">
        <w:rPr>
          <w:rFonts w:ascii="微软雅黑" w:eastAsia="宋体" w:hAnsi="微软雅黑" w:cs="微软雅黑" w:hint="eastAsia"/>
          <w:lang w:eastAsia="zh-CN"/>
        </w:rPr>
        <w:t>课</w:t>
      </w:r>
      <w:r w:rsidR="005B2048" w:rsidRPr="005B2048">
        <w:rPr>
          <w:rFonts w:eastAsia="宋体" w:cs="Meiryo"/>
          <w:lang w:eastAsia="zh-CN"/>
        </w:rPr>
        <w:t>程流程：</w:t>
      </w:r>
    </w:p>
    <w:p w:rsidR="008F37ED" w:rsidRDefault="008F37ED">
      <w:pPr>
        <w:spacing w:before="5"/>
        <w:rPr>
          <w:rFonts w:ascii="Meiryo" w:eastAsia="Meiryo" w:hAnsi="Meiryo" w:cs="Meiryo"/>
          <w:b/>
          <w:bCs/>
          <w:sz w:val="19"/>
          <w:szCs w:val="19"/>
        </w:rPr>
      </w:pPr>
    </w:p>
    <w:p w:rsidR="008F37ED" w:rsidRDefault="00EE524E">
      <w:pPr>
        <w:spacing w:line="1247" w:lineRule="exact"/>
        <w:ind w:left="105"/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position w:val="-24"/>
          <w:sz w:val="20"/>
          <w:szCs w:val="20"/>
        </w:rPr>
      </w:r>
      <w:r>
        <w:rPr>
          <w:rFonts w:ascii="Meiryo" w:eastAsia="Meiryo" w:hAnsi="Meiryo" w:cs="Meiryo"/>
          <w:position w:val="-24"/>
          <w:sz w:val="20"/>
          <w:szCs w:val="20"/>
        </w:rPr>
        <w:pict>
          <v:shape id="_x0000_s1060" type="#_x0000_t202" style="width:482.7pt;height:62.3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8F37ED" w:rsidRDefault="005B2048">
                  <w:pPr>
                    <w:spacing w:before="59"/>
                    <w:ind w:left="14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一、考</w:t>
                  </w:r>
                  <w:r w:rsidRPr="005B2048">
                    <w:rPr>
                      <w:rFonts w:ascii="PMingLiU" w:eastAsia="宋体" w:hAnsi="PMingLiU" w:cs="PMingLiU" w:hint="eastAsia"/>
                      <w:spacing w:val="-1"/>
                      <w:sz w:val="24"/>
                      <w:szCs w:val="24"/>
                      <w:lang w:eastAsia="zh-CN"/>
                    </w:rPr>
                    <w:t>生</w:t>
                  </w:r>
                  <w:proofErr w:type="gramStart"/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应先详阅本大学</w:t>
                  </w:r>
                  <w:proofErr w:type="gramEnd"/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最新</w:t>
                  </w:r>
                  <w:r w:rsidRPr="005B2048">
                    <w:rPr>
                      <w:rFonts w:ascii="PMingLiU" w:eastAsia="宋体" w:hAnsi="PMingLiU" w:cs="PMingLiU" w:hint="eastAsia"/>
                      <w:spacing w:val="-3"/>
                      <w:sz w:val="24"/>
                      <w:szCs w:val="24"/>
                      <w:lang w:eastAsia="zh-CN"/>
                    </w:rPr>
                    <w:t>的</w:t>
                  </w:r>
                  <w:hyperlink r:id="rId9">
                    <w:proofErr w:type="gramStart"/>
                    <w:r w:rsidRPr="005B2048">
                      <w:rPr>
                        <w:rFonts w:ascii="PMingLiU" w:eastAsia="宋体" w:hAnsi="PMingLiU" w:cs="PMingLiU" w:hint="eastAsia"/>
                        <w:color w:val="0000FF"/>
                        <w:sz w:val="24"/>
                        <w:szCs w:val="24"/>
                        <w:u w:val="single" w:color="0000FF"/>
                        <w:lang w:eastAsia="zh-CN"/>
                      </w:rPr>
                      <w:t>《</w:t>
                    </w:r>
                    <w:proofErr w:type="gramEnd"/>
                    <w:r w:rsidRPr="005B2048">
                      <w:rPr>
                        <w:rFonts w:ascii="PMingLiU" w:eastAsia="宋体" w:hAnsi="PMingLiU" w:cs="PMingLiU" w:hint="eastAsia"/>
                        <w:color w:val="0000FF"/>
                        <w:sz w:val="24"/>
                        <w:szCs w:val="24"/>
                        <w:u w:val="single" w:color="0000FF"/>
                        <w:lang w:eastAsia="zh-CN"/>
                      </w:rPr>
                      <w:t>全日制硕士</w:t>
                    </w:r>
                    <w:r w:rsidRPr="005B2048">
                      <w:rPr>
                        <w:rFonts w:ascii="Times New Roman" w:eastAsia="宋体" w:hAnsi="Times New Roman" w:cs="Times New Roman"/>
                        <w:color w:val="0000FF"/>
                        <w:spacing w:val="-58"/>
                        <w:sz w:val="24"/>
                        <w:szCs w:val="24"/>
                        <w:u w:val="single" w:color="0000FF"/>
                        <w:lang w:eastAsia="zh-CN"/>
                      </w:rPr>
                      <w:t xml:space="preserve"> </w:t>
                    </w:r>
                    <w:r w:rsidRPr="005B2048">
                      <w:rPr>
                        <w:rFonts w:ascii="PMingLiU" w:eastAsia="宋体" w:hAnsi="PMingLiU" w:cs="PMingLiU" w:hint="eastAsia"/>
                        <w:color w:val="0000FF"/>
                        <w:sz w:val="24"/>
                        <w:szCs w:val="24"/>
                        <w:u w:val="single" w:color="0000FF"/>
                        <w:lang w:eastAsia="zh-CN"/>
                      </w:rPr>
                      <w:t>及博士学位课程招生简</w:t>
                    </w:r>
                    <w:r w:rsidRPr="005B2048">
                      <w:rPr>
                        <w:rFonts w:ascii="PMingLiU" w:eastAsia="宋体" w:hAnsi="PMingLiU" w:cs="PMingLiU" w:hint="eastAsia"/>
                        <w:color w:val="0000FF"/>
                        <w:spacing w:val="-3"/>
                        <w:sz w:val="24"/>
                        <w:szCs w:val="24"/>
                        <w:u w:val="single" w:color="0000FF"/>
                        <w:lang w:eastAsia="zh-CN"/>
                      </w:rPr>
                      <w:t>章</w:t>
                    </w:r>
                    <w:r w:rsidRPr="005B2048">
                      <w:rPr>
                        <w:rFonts w:ascii="PMingLiU" w:eastAsia="宋体" w:hAnsi="PMingLiU" w:cs="PMingLiU" w:hint="eastAsia"/>
                        <w:color w:val="0000FF"/>
                        <w:sz w:val="24"/>
                        <w:szCs w:val="24"/>
                        <w:u w:val="single" w:color="0000FF"/>
                        <w:lang w:eastAsia="zh-CN"/>
                      </w:rPr>
                      <w:t>（中国内地申</w:t>
                    </w:r>
                    <w:r w:rsidRPr="005B2048">
                      <w:rPr>
                        <w:rFonts w:ascii="PMingLiU" w:eastAsia="宋体" w:hAnsi="PMingLiU" w:cs="PMingLiU" w:hint="eastAsia"/>
                        <w:color w:val="0000FF"/>
                        <w:spacing w:val="-3"/>
                        <w:sz w:val="24"/>
                        <w:szCs w:val="24"/>
                        <w:u w:val="single" w:color="0000FF"/>
                        <w:lang w:eastAsia="zh-CN"/>
                      </w:rPr>
                      <w:t>请</w:t>
                    </w:r>
                    <w:r w:rsidRPr="005B2048">
                      <w:rPr>
                        <w:rFonts w:ascii="PMingLiU" w:eastAsia="宋体" w:hAnsi="PMingLiU" w:cs="PMingLiU" w:hint="eastAsia"/>
                        <w:color w:val="0000FF"/>
                        <w:sz w:val="24"/>
                        <w:szCs w:val="24"/>
                        <w:u w:val="single" w:color="0000FF"/>
                        <w:lang w:eastAsia="zh-CN"/>
                      </w:rPr>
                      <w:t>人</w:t>
                    </w:r>
                    <w:r w:rsidRPr="005B2048">
                      <w:rPr>
                        <w:rFonts w:ascii="Times New Roman" w:eastAsia="宋体" w:hAnsi="Times New Roman" w:cs="Times New Roman"/>
                        <w:color w:val="0000FF"/>
                        <w:spacing w:val="-5"/>
                        <w:sz w:val="24"/>
                        <w:szCs w:val="24"/>
                        <w:u w:val="single" w:color="0000FF"/>
                        <w:lang w:eastAsia="zh-CN"/>
                      </w:rPr>
                      <w:t xml:space="preserve"> </w:t>
                    </w:r>
                  </w:hyperlink>
                </w:p>
                <w:p w:rsidR="008F37ED" w:rsidRDefault="00EE524E">
                  <w:pPr>
                    <w:spacing w:before="46"/>
                    <w:ind w:left="144"/>
                    <w:rPr>
                      <w:rFonts w:ascii="PMingLiU" w:eastAsia="PMingLiU" w:hAnsi="PMingLiU" w:cs="PMingLiU"/>
                      <w:sz w:val="24"/>
                      <w:szCs w:val="24"/>
                    </w:rPr>
                  </w:pPr>
                  <w:hyperlink r:id="rId10">
                    <w:r w:rsidR="005B2048" w:rsidRPr="005B2048">
                      <w:rPr>
                        <w:rFonts w:ascii="Times New Roman" w:eastAsia="宋体" w:hAnsi="Times New Roman" w:cs="Times New Roman"/>
                        <w:color w:val="0000FF"/>
                        <w:spacing w:val="-60"/>
                        <w:sz w:val="24"/>
                        <w:szCs w:val="24"/>
                        <w:u w:val="single" w:color="0000FF"/>
                        <w:lang w:eastAsia="zh-CN"/>
                      </w:rPr>
                      <w:t xml:space="preserve"> </w:t>
                    </w:r>
                    <w:r w:rsidR="005B2048" w:rsidRPr="005B2048">
                      <w:rPr>
                        <w:rFonts w:ascii="PMingLiU" w:eastAsia="宋体" w:hAnsi="PMingLiU" w:cs="PMingLiU" w:hint="eastAsia"/>
                        <w:color w:val="0000FF"/>
                        <w:sz w:val="24"/>
                        <w:szCs w:val="24"/>
                        <w:u w:val="single" w:color="0000FF"/>
                        <w:lang w:eastAsia="zh-CN"/>
                      </w:rPr>
                      <w:t>适用</w:t>
                    </w:r>
                    <w:r w:rsidR="005B2048" w:rsidRPr="005B2048">
                      <w:rPr>
                        <w:rFonts w:ascii="PMingLiU" w:eastAsia="宋体" w:hAnsi="PMingLiU" w:cs="PMingLiU" w:hint="eastAsia"/>
                        <w:color w:val="0000FF"/>
                        <w:spacing w:val="-120"/>
                        <w:sz w:val="24"/>
                        <w:szCs w:val="24"/>
                        <w:u w:val="single" w:color="0000FF"/>
                        <w:lang w:eastAsia="zh-CN"/>
                      </w:rPr>
                      <w:t>）</w:t>
                    </w:r>
                    <w:proofErr w:type="gramStart"/>
                    <w:r w:rsidR="005B2048" w:rsidRPr="005B2048">
                      <w:rPr>
                        <w:rFonts w:ascii="PMingLiU" w:eastAsia="宋体" w:hAnsi="PMingLiU" w:cs="PMingLiU" w:hint="eastAsia"/>
                        <w:color w:val="0000FF"/>
                        <w:spacing w:val="-120"/>
                        <w:sz w:val="24"/>
                        <w:szCs w:val="24"/>
                        <w:u w:val="single" w:color="0000FF"/>
                        <w:lang w:eastAsia="zh-CN"/>
                      </w:rPr>
                      <w:t>》</w:t>
                    </w:r>
                    <w:proofErr w:type="gramEnd"/>
                    <w:r w:rsidR="005B2048" w:rsidRPr="005B2048">
                      <w:rPr>
                        <w:rFonts w:ascii="Times New Roman" w:eastAsia="宋体" w:hAnsi="Times New Roman" w:cs="Times New Roman"/>
                        <w:color w:val="0000FF"/>
                        <w:spacing w:val="-60"/>
                        <w:sz w:val="24"/>
                        <w:szCs w:val="24"/>
                        <w:u w:val="single" w:color="0000FF"/>
                        <w:lang w:eastAsia="zh-CN"/>
                      </w:rPr>
                      <w:t xml:space="preserve"> </w:t>
                    </w:r>
                  </w:hyperlink>
                  <w:r w:rsidR="005B2048"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，并</w:t>
                  </w:r>
                  <w:r w:rsidR="005B2048" w:rsidRPr="005B2048">
                    <w:rPr>
                      <w:rFonts w:ascii="PMingLiU" w:eastAsia="宋体" w:hAnsi="PMingLiU" w:cs="PMingLiU" w:hint="eastAsia"/>
                      <w:spacing w:val="-1"/>
                      <w:sz w:val="24"/>
                      <w:szCs w:val="24"/>
                      <w:lang w:eastAsia="zh-CN"/>
                    </w:rPr>
                    <w:t>于</w:t>
                  </w:r>
                  <w:r w:rsidR="005B2048"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报名前确认符合相关入学资格。</w:t>
                  </w:r>
                </w:p>
                <w:p w:rsidR="008F37ED" w:rsidRDefault="005B2048">
                  <w:pPr>
                    <w:spacing w:before="78"/>
                    <w:ind w:left="14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2048">
                    <w:rPr>
                      <w:rFonts w:ascii="Times New Roman" w:eastAsia="宋体" w:hAnsi="Times New Roman" w:cs="Times New Roman"/>
                      <w:w w:val="99"/>
                      <w:sz w:val="20"/>
                      <w:szCs w:val="20"/>
                      <w:lang w:eastAsia="zh-CN"/>
                    </w:rPr>
                    <w:t>(</w:t>
                  </w:r>
                  <w:r w:rsidRPr="005B2048">
                    <w:rPr>
                      <w:rFonts w:ascii="PMingLiU" w:eastAsia="宋体" w:hAnsi="PMingLiU" w:cs="PMingLiU" w:hint="eastAsia"/>
                      <w:w w:val="99"/>
                      <w:sz w:val="20"/>
                      <w:szCs w:val="20"/>
                      <w:lang w:eastAsia="zh-CN"/>
                    </w:rPr>
                    <w:t>备</w:t>
                  </w:r>
                  <w:r w:rsidRPr="005B2048">
                    <w:rPr>
                      <w:rFonts w:ascii="PMingLiU" w:eastAsia="宋体" w:hAnsi="PMingLiU" w:cs="PMingLiU" w:hint="eastAsia"/>
                      <w:spacing w:val="2"/>
                      <w:w w:val="99"/>
                      <w:sz w:val="20"/>
                      <w:szCs w:val="20"/>
                      <w:lang w:eastAsia="zh-CN"/>
                    </w:rPr>
                    <w:t>注</w:t>
                  </w:r>
                  <w:r w:rsidRPr="005B2048">
                    <w:rPr>
                      <w:rFonts w:ascii="Times New Roman" w:eastAsia="宋体" w:hAnsi="Times New Roman" w:cs="Times New Roman"/>
                      <w:w w:val="99"/>
                      <w:sz w:val="20"/>
                      <w:szCs w:val="20"/>
                      <w:lang w:eastAsia="zh-CN"/>
                    </w:rPr>
                    <w:t>:</w:t>
                  </w:r>
                  <w:r w:rsidRPr="005B2048">
                    <w:rPr>
                      <w:rFonts w:ascii="Times New Roman" w:eastAsia="宋体" w:hAnsi="Times New Roman" w:cs="Times New Roman"/>
                      <w:sz w:val="20"/>
                      <w:szCs w:val="20"/>
                      <w:lang w:eastAsia="zh-CN"/>
                    </w:rPr>
                    <w:t xml:space="preserve">  </w:t>
                  </w:r>
                  <w:r w:rsidRPr="005B2048">
                    <w:rPr>
                      <w:rFonts w:ascii="PMingLiU" w:eastAsia="宋体" w:hAnsi="PMingLiU" w:cs="PMingLiU" w:hint="eastAsia"/>
                      <w:w w:val="99"/>
                      <w:sz w:val="20"/>
                      <w:szCs w:val="20"/>
                      <w:lang w:eastAsia="zh-CN"/>
                    </w:rPr>
                    <w:t>保荐</w:t>
                  </w:r>
                  <w:proofErr w:type="gramStart"/>
                  <w:r w:rsidRPr="005B2048">
                    <w:rPr>
                      <w:rFonts w:ascii="PMingLiU" w:eastAsia="宋体" w:hAnsi="PMingLiU" w:cs="PMingLiU" w:hint="eastAsia"/>
                      <w:spacing w:val="2"/>
                      <w:w w:val="99"/>
                      <w:sz w:val="20"/>
                      <w:szCs w:val="20"/>
                      <w:lang w:eastAsia="zh-CN"/>
                    </w:rPr>
                    <w:t>生</w:t>
                  </w:r>
                  <w:r w:rsidRPr="005B2048">
                    <w:rPr>
                      <w:rFonts w:ascii="PMingLiU" w:eastAsia="宋体" w:hAnsi="PMingLiU" w:cs="PMingLiU" w:hint="eastAsia"/>
                      <w:w w:val="99"/>
                      <w:sz w:val="20"/>
                      <w:szCs w:val="20"/>
                      <w:lang w:eastAsia="zh-CN"/>
                    </w:rPr>
                    <w:t>必须</w:t>
                  </w:r>
                  <w:proofErr w:type="gramEnd"/>
                  <w:r w:rsidRPr="005B2048">
                    <w:rPr>
                      <w:rFonts w:ascii="PMingLiU" w:eastAsia="宋体" w:hAnsi="PMingLiU" w:cs="PMingLiU" w:hint="eastAsia"/>
                      <w:spacing w:val="2"/>
                      <w:w w:val="99"/>
                      <w:sz w:val="20"/>
                      <w:szCs w:val="20"/>
                      <w:lang w:eastAsia="zh-CN"/>
                    </w:rPr>
                    <w:t>为</w:t>
                  </w:r>
                  <w:r w:rsidRPr="005B2048">
                    <w:rPr>
                      <w:rFonts w:ascii="PMingLiU" w:eastAsia="宋体" w:hAnsi="PMingLiU" w:cs="PMingLiU" w:hint="eastAsia"/>
                      <w:w w:val="99"/>
                      <w:sz w:val="20"/>
                      <w:szCs w:val="20"/>
                      <w:lang w:eastAsia="zh-CN"/>
                    </w:rPr>
                    <w:t>应届本</w:t>
                  </w:r>
                  <w:r w:rsidRPr="005B2048">
                    <w:rPr>
                      <w:rFonts w:ascii="PMingLiU" w:eastAsia="宋体" w:hAnsi="PMingLiU" w:cs="PMingLiU" w:hint="eastAsia"/>
                      <w:spacing w:val="2"/>
                      <w:w w:val="99"/>
                      <w:sz w:val="20"/>
                      <w:szCs w:val="20"/>
                      <w:lang w:eastAsia="zh-CN"/>
                    </w:rPr>
                    <w:t>科</w:t>
                  </w:r>
                  <w:r w:rsidRPr="005B2048">
                    <w:rPr>
                      <w:rFonts w:ascii="PMingLiU" w:eastAsia="宋体" w:hAnsi="PMingLiU" w:cs="PMingLiU" w:hint="eastAsia"/>
                      <w:w w:val="99"/>
                      <w:sz w:val="20"/>
                      <w:szCs w:val="20"/>
                      <w:lang w:eastAsia="zh-CN"/>
                    </w:rPr>
                    <w:t>毕业</w:t>
                  </w:r>
                  <w:r w:rsidRPr="005B2048">
                    <w:rPr>
                      <w:rFonts w:ascii="PMingLiU" w:eastAsia="宋体" w:hAnsi="PMingLiU" w:cs="PMingLiU" w:hint="eastAsia"/>
                      <w:spacing w:val="3"/>
                      <w:w w:val="99"/>
                      <w:sz w:val="20"/>
                      <w:szCs w:val="20"/>
                      <w:lang w:eastAsia="zh-CN"/>
                    </w:rPr>
                    <w:t>生</w:t>
                  </w:r>
                  <w:r w:rsidRPr="005B2048">
                    <w:rPr>
                      <w:rFonts w:ascii="PMingLiU" w:eastAsia="宋体" w:hAnsi="PMingLiU" w:cs="PMingLiU" w:hint="eastAsia"/>
                      <w:w w:val="99"/>
                      <w:sz w:val="20"/>
                      <w:szCs w:val="20"/>
                      <w:lang w:eastAsia="zh-CN"/>
                    </w:rPr>
                    <w:t>。</w:t>
                  </w:r>
                  <w:r w:rsidRPr="005B2048">
                    <w:rPr>
                      <w:rFonts w:ascii="Times New Roman" w:eastAsia="宋体" w:hAnsi="Times New Roman" w:cs="Times New Roman"/>
                      <w:w w:val="99"/>
                      <w:sz w:val="20"/>
                      <w:szCs w:val="20"/>
                      <w:lang w:eastAsia="zh-CN"/>
                    </w:rPr>
                    <w:t>)</w:t>
                  </w:r>
                </w:p>
              </w:txbxContent>
            </v:textbox>
          </v:shape>
        </w:pict>
      </w:r>
    </w:p>
    <w:p w:rsidR="008F37ED" w:rsidRDefault="008F37ED">
      <w:pPr>
        <w:rPr>
          <w:rFonts w:ascii="Meiryo" w:eastAsia="Meiryo" w:hAnsi="Meiryo" w:cs="Meiryo"/>
          <w:b/>
          <w:bCs/>
          <w:sz w:val="20"/>
          <w:szCs w:val="20"/>
        </w:rPr>
      </w:pPr>
    </w:p>
    <w:p w:rsidR="008F37ED" w:rsidRDefault="008F37ED">
      <w:pPr>
        <w:spacing w:before="15"/>
        <w:rPr>
          <w:rFonts w:ascii="Meiryo" w:eastAsia="Meiryo" w:hAnsi="Meiryo" w:cs="Meiryo"/>
          <w:b/>
          <w:bCs/>
          <w:sz w:val="12"/>
          <w:szCs w:val="12"/>
        </w:rPr>
      </w:pPr>
    </w:p>
    <w:p w:rsidR="008F37ED" w:rsidRDefault="00EE524E">
      <w:pPr>
        <w:spacing w:line="5772" w:lineRule="exact"/>
        <w:ind w:left="105"/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position w:val="-114"/>
          <w:sz w:val="20"/>
          <w:szCs w:val="20"/>
        </w:rPr>
      </w:r>
      <w:r>
        <w:rPr>
          <w:rFonts w:ascii="Meiryo" w:eastAsia="Meiryo" w:hAnsi="Meiryo" w:cs="Meiryo"/>
          <w:position w:val="-114"/>
          <w:sz w:val="20"/>
          <w:szCs w:val="20"/>
        </w:rPr>
        <w:pict>
          <v:group id="_x0000_s1029" style="width:482.7pt;height:288.65pt;mso-position-horizontal-relative:char;mso-position-vertical-relative:line" coordsize="9654,5773">
            <v:group id="_x0000_s1053" style="position:absolute;left:4743;top:1243;width:175;height:670" coordorigin="4743,1243" coordsize="175,670">
              <v:shape id="_x0000_s1059" style="position:absolute;left:4743;top:1243;width:175;height:670" coordorigin="4743,1243" coordsize="175,670" path="m4760,1746r-15,8l4743,1763r87,150l4847,1883r-32,l4815,1827r-46,-79l4760,1746xe" fillcolor="black" stroked="f">
                <v:path arrowok="t"/>
              </v:shape>
              <v:shape id="_x0000_s1058" style="position:absolute;left:4743;top:1243;width:175;height:670" coordorigin="4743,1243" coordsize="175,670" path="m4815,1827r,56l4845,1883r,-8l4817,1875r13,-22l4815,1827xe" fillcolor="black" stroked="f">
                <v:path arrowok="t"/>
              </v:shape>
              <v:shape id="_x0000_s1057" style="position:absolute;left:4743;top:1243;width:175;height:670" coordorigin="4743,1243" coordsize="175,670" path="m4900,1746r-9,2l4845,1827r,56l4847,1883r70,-120l4915,1754r-15,-8xe" fillcolor="black" stroked="f">
                <v:path arrowok="t"/>
              </v:shape>
              <v:shape id="_x0000_s1056" style="position:absolute;left:4743;top:1243;width:175;height:670" coordorigin="4743,1243" coordsize="175,670" path="m4830,1853r-13,22l4843,1875r-13,-22xe" fillcolor="black" stroked="f">
                <v:path arrowok="t"/>
              </v:shape>
              <v:shape id="_x0000_s1055" style="position:absolute;left:4743;top:1243;width:175;height:670" coordorigin="4743,1243" coordsize="175,670" path="m4845,1827r-15,26l4843,1875r2,l4845,1827xe" fillcolor="black" stroked="f">
                <v:path arrowok="t"/>
              </v:shape>
              <v:shape id="_x0000_s1054" style="position:absolute;left:4743;top:1243;width:175;height:670" coordorigin="4743,1243" coordsize="175,670" path="m4845,1243r-30,l4815,1827r15,26l4845,1827r,-584xe" fillcolor="black" stroked="f">
                <v:path arrowok="t"/>
              </v:shape>
            </v:group>
            <v:group id="_x0000_s1051" style="position:absolute;top:1890;width:9654;height:1686" coordorigin=",1890" coordsize="9654,1686">
              <v:shape id="_x0000_s1052" style="position:absolute;top:1890;width:9654;height:1686" coordorigin=",1890" coordsize="9654,1686" path="m,3576r9654,l9654,1890,,1890,,3576xe" stroked="f">
                <v:path arrowok="t"/>
              </v:shape>
            </v:group>
            <v:group id="_x0000_s1044" style="position:absolute;left:4743;top:5103;width:175;height:670" coordorigin="4743,5103" coordsize="175,670">
              <v:shape id="_x0000_s1050" style="position:absolute;left:4743;top:5103;width:175;height:670" coordorigin="4743,5103" coordsize="175,670" path="m4760,5606r-15,8l4743,5623r87,150l4847,5743r-32,l4815,5687r-46,-79l4760,5606xe" fillcolor="black" stroked="f">
                <v:path arrowok="t"/>
              </v:shape>
              <v:shape id="_x0000_s1049" style="position:absolute;left:4743;top:5103;width:175;height:670" coordorigin="4743,5103" coordsize="175,670" path="m4815,5687r,56l4845,5743r,-8l4817,5735r13,-22l4815,5687xe" fillcolor="black" stroked="f">
                <v:path arrowok="t"/>
              </v:shape>
              <v:shape id="_x0000_s1048" style="position:absolute;left:4743;top:5103;width:175;height:670" coordorigin="4743,5103" coordsize="175,670" path="m4900,5606r-9,2l4845,5687r,56l4847,5743r70,-120l4915,5614r-15,-8xe" fillcolor="black" stroked="f">
                <v:path arrowok="t"/>
              </v:shape>
              <v:shape id="_x0000_s1047" style="position:absolute;left:4743;top:5103;width:175;height:670" coordorigin="4743,5103" coordsize="175,670" path="m4830,5713r-13,22l4843,5735r-13,-22xe" fillcolor="black" stroked="f">
                <v:path arrowok="t"/>
              </v:shape>
              <v:shape id="_x0000_s1046" style="position:absolute;left:4743;top:5103;width:175;height:670" coordorigin="4743,5103" coordsize="175,670" path="m4845,5687r-15,26l4843,5735r2,l4845,5687xe" fillcolor="black" stroked="f">
                <v:path arrowok="t"/>
              </v:shape>
              <v:shape id="_x0000_s1045" style="position:absolute;left:4743;top:5103;width:175;height:670" coordorigin="4743,5103" coordsize="175,670" path="m4845,5103r-30,l4815,5687r15,26l4845,5687r,-584xe" fillcolor="black" stroked="f">
                <v:path arrowok="t"/>
              </v:shape>
            </v:group>
            <v:group id="_x0000_s1042" style="position:absolute;top:4226;width:9654;height:907" coordorigin=",4226" coordsize="9654,907">
              <v:shape id="_x0000_s1043" style="position:absolute;top:4226;width:9654;height:907" coordorigin=",4226" coordsize="9654,907" path="m,5133r9654,l9654,4226,,4226r,907xe" stroked="f">
                <v:path arrowok="t"/>
              </v:shape>
            </v:group>
            <v:group id="_x0000_s1040" style="position:absolute;left:9271;top:4606;width:236;height:2" coordorigin="9271,4606" coordsize="236,2">
              <v:shape id="_x0000_s1041" style="position:absolute;left:9271;top:4606;width:236;height:2" coordorigin="9271,4606" coordsize="236,0" path="m9271,4606r236,e" filled="f" strokecolor="blue" strokeweight=".6pt">
                <v:path arrowok="t"/>
              </v:shape>
            </v:group>
            <v:group id="_x0000_s1030" style="position:absolute;left:4743;top:3571;width:175;height:670" coordorigin="4743,3571" coordsize="175,670">
              <v:shape id="_x0000_s1039" style="position:absolute;left:4743;top:3571;width:175;height:670" coordorigin="4743,3571" coordsize="175,670" path="m4760,4074r-15,8l4743,4091r87,150l4847,4211r-32,l4815,4155r-46,-79l4760,4074xe" fillcolor="black" stroked="f">
                <v:path arrowok="t"/>
              </v:shape>
              <v:shape id="_x0000_s1038" style="position:absolute;left:4743;top:3571;width:175;height:670" coordorigin="4743,3571" coordsize="175,670" path="m4815,4155r,56l4845,4211r,-8l4817,4203r13,-22l4815,4155xe" fillcolor="black" stroked="f">
                <v:path arrowok="t"/>
              </v:shape>
              <v:shape id="_x0000_s1037" style="position:absolute;left:4743;top:3571;width:175;height:670" coordorigin="4743,3571" coordsize="175,670" path="m4900,4074r-9,2l4845,4155r,56l4847,4211r70,-120l4915,4082r-15,-8xe" fillcolor="black" stroked="f">
                <v:path arrowok="t"/>
              </v:shape>
              <v:shape id="_x0000_s1036" style="position:absolute;left:4743;top:3571;width:175;height:670" coordorigin="4743,3571" coordsize="175,670" path="m4830,4181r-13,22l4843,4203r-13,-22xe" fillcolor="black" stroked="f">
                <v:path arrowok="t"/>
              </v:shape>
              <v:shape id="_x0000_s1035" style="position:absolute;left:4743;top:3571;width:175;height:670" coordorigin="4743,3571" coordsize="175,670" path="m4845,4155r-15,26l4843,4203r2,l4845,4155xe" fillcolor="black" stroked="f">
                <v:path arrowok="t"/>
              </v:shape>
              <v:shape id="_x0000_s1034" style="position:absolute;left:4743;top:3571;width:175;height:670" coordorigin="4743,3571" coordsize="175,670" path="m4845,3571r-30,l4815,4155r15,26l4845,4155r,-584xe" fillcolor="black" stroked="f">
                <v:path arrowok="t"/>
              </v:shape>
              <v:shape id="_x0000_s1033" type="#_x0000_t202" style="position:absolute;width:9654;height:1245" filled="f" strokeweight=".5pt">
                <v:textbox inset="0,0,0,0">
                  <w:txbxContent>
                    <w:p w:rsidR="008F37ED" w:rsidRDefault="005B2048">
                      <w:pPr>
                        <w:spacing w:line="425" w:lineRule="exact"/>
                        <w:ind w:left="144"/>
                        <w:rPr>
                          <w:rFonts w:ascii="PMingLiU" w:eastAsia="PMingLiU" w:hAnsi="PMingLiU" w:cs="PMingLiU"/>
                          <w:sz w:val="24"/>
                          <w:szCs w:val="24"/>
                        </w:rPr>
                      </w:pP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二、考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1"/>
                          <w:sz w:val="24"/>
                          <w:szCs w:val="24"/>
                          <w:lang w:eastAsia="zh-CN"/>
                        </w:rPr>
                        <w:t>生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须在</w:t>
                      </w:r>
                      <w:r w:rsidRPr="005B2048">
                        <w:rPr>
                          <w:rFonts w:ascii="PMingLiU" w:eastAsia="宋体" w:hAnsi="PMingLiU" w:cs="PMingLiU"/>
                          <w:spacing w:val="-3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z w:val="24"/>
                          <w:szCs w:val="24"/>
                          <w:u w:val="single" w:color="000000"/>
                          <w:lang w:eastAsia="zh-CN"/>
                        </w:rPr>
                        <w:t xml:space="preserve">2018 </w:t>
                      </w:r>
                      <w:r w:rsidRPr="005B2048">
                        <w:rPr>
                          <w:rFonts w:ascii="Meiryo" w:eastAsia="宋体" w:hAnsi="Meiryo" w:cs="Meiryo" w:hint="eastAsia"/>
                          <w:b/>
                          <w:bCs/>
                          <w:sz w:val="24"/>
                          <w:szCs w:val="24"/>
                          <w:u w:val="single" w:color="000000"/>
                          <w:lang w:eastAsia="zh-CN"/>
                        </w:rPr>
                        <w:t>年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z w:val="24"/>
                          <w:szCs w:val="24"/>
                          <w:u w:val="single" w:color="000000"/>
                          <w:lang w:eastAsia="zh-CN"/>
                        </w:rPr>
                        <w:t xml:space="preserve"> 10 </w:t>
                      </w:r>
                      <w:r w:rsidRPr="005B2048">
                        <w:rPr>
                          <w:rFonts w:ascii="Meiryo" w:eastAsia="宋体" w:hAnsi="Meiryo" w:cs="Meiryo" w:hint="eastAsia"/>
                          <w:b/>
                          <w:bCs/>
                          <w:sz w:val="24"/>
                          <w:szCs w:val="24"/>
                          <w:u w:val="single" w:color="000000"/>
                          <w:lang w:eastAsia="zh-CN"/>
                        </w:rPr>
                        <w:t>月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  <w:u w:val="single" w:color="000000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z w:val="24"/>
                          <w:szCs w:val="24"/>
                          <w:u w:val="single" w:color="000000"/>
                          <w:lang w:eastAsia="zh-CN"/>
                        </w:rPr>
                        <w:t>8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u w:val="single" w:color="000000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Meiryo" w:eastAsia="宋体" w:hAnsi="Meiryo" w:cs="Meiryo" w:hint="eastAsia"/>
                          <w:b/>
                          <w:bCs/>
                          <w:sz w:val="24"/>
                          <w:szCs w:val="24"/>
                          <w:u w:val="single" w:color="000000"/>
                          <w:lang w:eastAsia="zh-CN"/>
                        </w:rPr>
                        <w:t>日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pacing w:val="-58"/>
                          <w:sz w:val="24"/>
                          <w:szCs w:val="24"/>
                          <w:u w:val="single" w:color="000000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Meiryo" w:eastAsia="宋体" w:hAnsi="Meiryo" w:cs="Meiryo" w:hint="eastAsia"/>
                          <w:b/>
                          <w:bCs/>
                          <w:sz w:val="24"/>
                          <w:szCs w:val="24"/>
                          <w:u w:val="single" w:color="000000"/>
                          <w:lang w:eastAsia="zh-CN"/>
                        </w:rPr>
                        <w:t>至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  <w:u w:val="single" w:color="000000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pacing w:val="-15"/>
                          <w:sz w:val="24"/>
                          <w:szCs w:val="24"/>
                          <w:u w:val="single" w:color="000000"/>
                          <w:lang w:eastAsia="zh-CN"/>
                        </w:rPr>
                        <w:t>1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z w:val="24"/>
                          <w:szCs w:val="24"/>
                          <w:u w:val="single" w:color="000000"/>
                          <w:lang w:eastAsia="zh-CN"/>
                        </w:rPr>
                        <w:t>1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u w:val="single" w:color="000000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Meiryo" w:eastAsia="宋体" w:hAnsi="Meiryo" w:cs="Meiryo" w:hint="eastAsia"/>
                          <w:b/>
                          <w:bCs/>
                          <w:sz w:val="24"/>
                          <w:szCs w:val="24"/>
                          <w:u w:val="single" w:color="000000"/>
                          <w:lang w:eastAsia="zh-CN"/>
                        </w:rPr>
                        <w:t>月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  <w:u w:val="single" w:color="000000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z w:val="24"/>
                          <w:szCs w:val="24"/>
                          <w:u w:val="single" w:color="000000"/>
                          <w:lang w:eastAsia="zh-CN"/>
                        </w:rPr>
                        <w:t>15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u w:val="single" w:color="000000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Meiryo" w:eastAsia="宋体" w:hAnsi="Meiryo" w:cs="Meiryo" w:hint="eastAsia"/>
                          <w:b/>
                          <w:bCs/>
                          <w:sz w:val="24"/>
                          <w:szCs w:val="24"/>
                          <w:u w:val="single" w:color="000000"/>
                          <w:lang w:eastAsia="zh-CN"/>
                        </w:rPr>
                        <w:t>日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pacing w:val="-60"/>
                          <w:sz w:val="24"/>
                          <w:szCs w:val="24"/>
                          <w:u w:val="single" w:color="000000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Meiryo" w:eastAsia="宋体" w:hAnsi="Meiryo" w:cs="Meiryo" w:hint="eastAsia"/>
                          <w:b/>
                          <w:bCs/>
                          <w:sz w:val="24"/>
                          <w:szCs w:val="24"/>
                          <w:u w:val="single" w:color="000000"/>
                          <w:lang w:eastAsia="zh-CN"/>
                        </w:rPr>
                        <w:t>期</w:t>
                      </w:r>
                      <w:r w:rsidRPr="005B2048">
                        <w:rPr>
                          <w:rFonts w:ascii="微软雅黑" w:eastAsia="宋体" w:hAnsi="微软雅黑" w:cs="微软雅黑" w:hint="eastAsia"/>
                          <w:b/>
                          <w:bCs/>
                          <w:sz w:val="24"/>
                          <w:szCs w:val="24"/>
                          <w:u w:val="single" w:color="000000"/>
                          <w:lang w:eastAsia="zh-CN"/>
                        </w:rPr>
                        <w:t>间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pacing w:val="-58"/>
                          <w:sz w:val="24"/>
                          <w:szCs w:val="24"/>
                          <w:u w:val="single" w:color="000000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，于澳门科技大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2"/>
                          <w:sz w:val="24"/>
                          <w:szCs w:val="24"/>
                          <w:lang w:eastAsia="zh-CN"/>
                        </w:rPr>
                        <w:t>学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网上报名系统</w:t>
                      </w:r>
                    </w:p>
                    <w:p w:rsidR="008F37ED" w:rsidRDefault="005B2048">
                      <w:pPr>
                        <w:spacing w:line="311" w:lineRule="exact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B2048">
                        <w:rPr>
                          <w:rFonts w:ascii="Times New Roman" w:eastAsia="宋体" w:hAnsi="Times New Roman" w:cs="Times New Roman"/>
                          <w:spacing w:val="-1"/>
                          <w:sz w:val="24"/>
                          <w:szCs w:val="24"/>
                          <w:lang w:eastAsia="zh-CN"/>
                        </w:rPr>
                        <w:t>(</w:t>
                      </w:r>
                      <w:hyperlink r:id="rId11">
                        <w:r w:rsidRPr="005B2048">
                          <w:rPr>
                            <w:rFonts w:ascii="Times New Roman" w:eastAsia="宋体" w:hAnsi="Times New Roman" w:cs="Times New Roman"/>
                            <w:color w:val="0000FF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https://oas.must.</w:t>
                        </w:r>
                        <w:r w:rsidRPr="005B2048">
                          <w:rPr>
                            <w:rFonts w:ascii="Times New Roman" w:eastAsia="宋体" w:hAnsi="Times New Roman" w:cs="Times New Roman"/>
                            <w:color w:val="0000FF"/>
                            <w:spacing w:val="-1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e</w:t>
                        </w:r>
                        <w:r w:rsidRPr="005B2048">
                          <w:rPr>
                            <w:rFonts w:ascii="Times New Roman" w:eastAsia="宋体" w:hAnsi="Times New Roman" w:cs="Times New Roman"/>
                            <w:color w:val="0000FF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du.mo</w:t>
                        </w:r>
                        <w:r w:rsidRPr="005B2048">
                          <w:rPr>
                            <w:rFonts w:ascii="Times New Roman" w:eastAsia="宋体" w:hAnsi="Times New Roman" w:cs="Times New Roman"/>
                            <w:color w:val="0000FF"/>
                            <w:spacing w:val="-2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/</w:t>
                        </w:r>
                        <w:r w:rsidRPr="005B2048">
                          <w:rPr>
                            <w:rFonts w:ascii="Times New Roman" w:eastAsia="宋体" w:hAnsi="Times New Roman" w:cs="Times New Roman"/>
                            <w:color w:val="0000FF"/>
                            <w:spacing w:val="-1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a</w:t>
                        </w:r>
                        <w:r w:rsidRPr="005B2048">
                          <w:rPr>
                            <w:rFonts w:ascii="Times New Roman" w:eastAsia="宋体" w:hAnsi="Times New Roman" w:cs="Times New Roman"/>
                            <w:color w:val="0000FF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dmission/</w:t>
                        </w:r>
                        <w:r w:rsidRPr="005B2048">
                          <w:rPr>
                            <w:rFonts w:ascii="Times New Roman" w:eastAsia="宋体" w:hAnsi="Times New Roman" w:cs="Times New Roman"/>
                            <w:color w:val="0000FF"/>
                            <w:spacing w:val="2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</w:hyperlink>
                      <w:r w:rsidRPr="005B2048">
                        <w:rPr>
                          <w:rFonts w:ascii="Times New Roman" w:eastAsia="宋体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) 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pacing w:val="-1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进行报名登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19"/>
                          <w:sz w:val="24"/>
                          <w:szCs w:val="24"/>
                          <w:lang w:eastAsia="zh-CN"/>
                        </w:rPr>
                        <w:t>记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20"/>
                          <w:sz w:val="24"/>
                          <w:szCs w:val="24"/>
                          <w:lang w:eastAsia="zh-CN"/>
                        </w:rPr>
                        <w:t>。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报名账户登记成功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19"/>
                          <w:sz w:val="24"/>
                          <w:szCs w:val="24"/>
                          <w:lang w:eastAsia="zh-CN"/>
                        </w:rPr>
                        <w:t>后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20"/>
                          <w:sz w:val="24"/>
                          <w:szCs w:val="24"/>
                          <w:lang w:eastAsia="zh-CN"/>
                        </w:rPr>
                        <w:t>，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将获分配一组</w:t>
                      </w:r>
                      <w:r w:rsidRPr="005B2048">
                        <w:rPr>
                          <w:rFonts w:ascii="PMingLiU" w:eastAsia="宋体" w:hAnsi="PMingLiU" w:cs="PMingLiU"/>
                          <w:spacing w:val="-3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z w:val="24"/>
                          <w:szCs w:val="24"/>
                          <w:lang w:eastAsia="zh-CN"/>
                        </w:rPr>
                        <w:t>8</w:t>
                      </w:r>
                    </w:p>
                    <w:p w:rsidR="008F37ED" w:rsidRDefault="005B2048">
                      <w:pPr>
                        <w:spacing w:before="42"/>
                        <w:ind w:left="144"/>
                        <w:rPr>
                          <w:rFonts w:ascii="PMingLiU" w:eastAsia="PMingLiU" w:hAnsi="PMingLiU" w:cs="PMingLiU"/>
                          <w:sz w:val="24"/>
                          <w:szCs w:val="24"/>
                        </w:rPr>
                      </w:pP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位数的登入编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1"/>
                          <w:sz w:val="24"/>
                          <w:szCs w:val="24"/>
                          <w:lang w:eastAsia="zh-CN"/>
                        </w:rPr>
                        <w:t>号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，即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z w:val="24"/>
                          <w:szCs w:val="24"/>
                          <w:lang w:eastAsia="zh-CN"/>
                        </w:rPr>
                        <w:t xml:space="preserve">: 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pacing w:val="1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使用者名称</w:t>
                      </w:r>
                      <w:r w:rsidRPr="005B2048">
                        <w:rPr>
                          <w:rFonts w:ascii="PMingLiU" w:eastAsia="宋体" w:hAnsi="PMingLiU" w:cs="PMingLiU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PMingLiU" w:eastAsia="宋体" w:hAnsi="PMingLiU" w:cs="PMingLiU"/>
                          <w:spacing w:val="-5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pacing w:val="-1"/>
                          <w:sz w:val="24"/>
                          <w:szCs w:val="24"/>
                          <w:lang w:eastAsia="zh-CN"/>
                        </w:rPr>
                        <w:t>(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z w:val="24"/>
                          <w:szCs w:val="24"/>
                          <w:u w:val="single" w:color="000000"/>
                          <w:lang w:eastAsia="zh-CN"/>
                        </w:rPr>
                        <w:t>M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pacing w:val="-1"/>
                          <w:sz w:val="24"/>
                          <w:szCs w:val="24"/>
                          <w:u w:val="single" w:color="000000"/>
                          <w:lang w:eastAsia="zh-CN"/>
                        </w:rPr>
                        <w:t>XX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z w:val="24"/>
                          <w:szCs w:val="24"/>
                          <w:u w:val="single" w:color="000000"/>
                          <w:lang w:eastAsia="zh-CN"/>
                        </w:rPr>
                        <w:t>X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pacing w:val="1"/>
                          <w:sz w:val="24"/>
                          <w:szCs w:val="24"/>
                          <w:u w:val="single" w:color="000000"/>
                          <w:lang w:eastAsia="zh-CN"/>
                        </w:rPr>
                        <w:t>X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z w:val="24"/>
                          <w:szCs w:val="24"/>
                          <w:u w:val="single" w:color="000000"/>
                          <w:lang w:eastAsia="zh-CN"/>
                        </w:rPr>
                        <w:t>X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pacing w:val="-1"/>
                          <w:sz w:val="24"/>
                          <w:szCs w:val="24"/>
                          <w:u w:val="single" w:color="000000"/>
                          <w:lang w:eastAsia="zh-CN"/>
                        </w:rPr>
                        <w:t>X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z w:val="24"/>
                          <w:szCs w:val="24"/>
                          <w:u w:val="single" w:color="000000"/>
                          <w:lang w:eastAsia="zh-CN"/>
                        </w:rPr>
                        <w:t>X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pacing w:val="-1"/>
                          <w:sz w:val="24"/>
                          <w:szCs w:val="24"/>
                          <w:lang w:eastAsia="zh-CN"/>
                        </w:rPr>
                        <w:t>)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  <v:shape id="_x0000_s1032" type="#_x0000_t202" style="position:absolute;top:1890;width:9654;height:1686" filled="f" strokeweight=".5pt">
                <v:textbox inset="0,0,0,0">
                  <w:txbxContent>
                    <w:p w:rsidR="008F37ED" w:rsidRDefault="005B2048">
                      <w:pPr>
                        <w:spacing w:before="86" w:line="216" w:lineRule="auto"/>
                        <w:ind w:left="144" w:right="139"/>
                        <w:jc w:val="both"/>
                        <w:rPr>
                          <w:rFonts w:ascii="PMingLiU" w:eastAsia="PMingLiU" w:hAnsi="PMingLiU" w:cs="PMingLiU"/>
                          <w:sz w:val="24"/>
                          <w:szCs w:val="24"/>
                        </w:rPr>
                      </w:pP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三、考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1"/>
                          <w:sz w:val="24"/>
                          <w:szCs w:val="24"/>
                          <w:lang w:eastAsia="zh-CN"/>
                        </w:rPr>
                        <w:t>生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根据网上报名系统的指示，填妥报名数据，并提交网上申请。网上申请提交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3"/>
                          <w:sz w:val="24"/>
                          <w:szCs w:val="24"/>
                          <w:lang w:eastAsia="zh-CN"/>
                        </w:rPr>
                        <w:t>成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功</w:t>
                      </w:r>
                      <w:r w:rsidRPr="005B2048">
                        <w:rPr>
                          <w:rFonts w:ascii="PMingLiU" w:eastAsia="宋体" w:hAnsi="PMingLiU" w:cs="PMingLiU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36"/>
                          <w:sz w:val="24"/>
                          <w:szCs w:val="24"/>
                          <w:lang w:eastAsia="zh-CN"/>
                        </w:rPr>
                        <w:t>后，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还必须于</w:t>
                      </w:r>
                      <w:r w:rsidRPr="005B2048">
                        <w:rPr>
                          <w:rFonts w:ascii="PMingLiU" w:eastAsia="宋体" w:hAnsi="PMingLiU" w:cs="PMingLiU"/>
                          <w:spacing w:val="-3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z w:val="24"/>
                          <w:szCs w:val="24"/>
                          <w:u w:val="single" w:color="000000"/>
                          <w:lang w:eastAsia="zh-CN"/>
                        </w:rPr>
                        <w:t xml:space="preserve">2018 </w:t>
                      </w:r>
                      <w:r w:rsidRPr="005B2048">
                        <w:rPr>
                          <w:rFonts w:ascii="Meiryo" w:eastAsia="宋体" w:hAnsi="Meiryo" w:cs="Meiryo" w:hint="eastAsia"/>
                          <w:b/>
                          <w:bCs/>
                          <w:sz w:val="24"/>
                          <w:szCs w:val="24"/>
                          <w:u w:val="single" w:color="000000"/>
                          <w:lang w:eastAsia="zh-CN"/>
                        </w:rPr>
                        <w:t>年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  <w:u w:val="single" w:color="000000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pacing w:val="-14"/>
                          <w:sz w:val="24"/>
                          <w:szCs w:val="24"/>
                          <w:u w:val="single" w:color="000000"/>
                          <w:lang w:eastAsia="zh-CN"/>
                        </w:rPr>
                        <w:t>1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z w:val="24"/>
                          <w:szCs w:val="24"/>
                          <w:u w:val="single" w:color="000000"/>
                          <w:lang w:eastAsia="zh-CN"/>
                        </w:rPr>
                        <w:t xml:space="preserve">1 </w:t>
                      </w:r>
                      <w:r w:rsidRPr="005B2048">
                        <w:rPr>
                          <w:rFonts w:ascii="Meiryo" w:eastAsia="宋体" w:hAnsi="Meiryo" w:cs="Meiryo" w:hint="eastAsia"/>
                          <w:b/>
                          <w:bCs/>
                          <w:sz w:val="24"/>
                          <w:szCs w:val="24"/>
                          <w:u w:val="single" w:color="000000"/>
                          <w:lang w:eastAsia="zh-CN"/>
                        </w:rPr>
                        <w:t>月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  <w:u w:val="single" w:color="000000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z w:val="24"/>
                          <w:szCs w:val="24"/>
                          <w:u w:val="single" w:color="000000"/>
                          <w:lang w:eastAsia="zh-CN"/>
                        </w:rPr>
                        <w:t>15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  <w:u w:val="single" w:color="000000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Meiryo" w:eastAsia="宋体" w:hAnsi="Meiryo" w:cs="Meiryo" w:hint="eastAsia"/>
                          <w:b/>
                          <w:bCs/>
                          <w:sz w:val="24"/>
                          <w:szCs w:val="24"/>
                          <w:u w:val="single" w:color="000000"/>
                          <w:lang w:eastAsia="zh-CN"/>
                        </w:rPr>
                        <w:t>日前</w:t>
                      </w:r>
                      <w:r w:rsidRPr="005B2048">
                        <w:rPr>
                          <w:rFonts w:ascii="Times New Roman" w:eastAsia="宋体" w:hAnsi="Times New Roman" w:cs="Times New Roman"/>
                          <w:b/>
                          <w:bCs/>
                          <w:spacing w:val="-58"/>
                          <w:sz w:val="24"/>
                          <w:szCs w:val="24"/>
                          <w:u w:val="single" w:color="000000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上载报名文件电子文件</w:t>
                      </w:r>
                      <w:r w:rsidRPr="005B2048">
                        <w:rPr>
                          <w:rFonts w:ascii="PMingLiU" w:eastAsia="宋体" w:hAnsi="PMingLiU" w:cs="PMingLiU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PMingLiU" w:eastAsia="宋体" w:hAnsi="PMingLiU" w:cs="PMingLiU"/>
                          <w:spacing w:val="-5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pacing w:val="-1"/>
                          <w:sz w:val="24"/>
                          <w:szCs w:val="24"/>
                          <w:lang w:eastAsia="zh-CN"/>
                        </w:rPr>
                        <w:t>(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相关报名文件无须再邮寄</w:t>
                      </w:r>
                      <w:proofErr w:type="gramStart"/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至研究</w:t>
                      </w:r>
                      <w:r w:rsidRPr="005B2048">
                        <w:rPr>
                          <w:rFonts w:ascii="PMingLiU" w:eastAsia="宋体" w:hAnsi="PMingLiU" w:cs="PMingLiU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生院</w:t>
                      </w:r>
                      <w:proofErr w:type="gramEnd"/>
                      <w:r w:rsidRPr="005B2048">
                        <w:rPr>
                          <w:rFonts w:ascii="Times New Roman" w:eastAsia="宋体" w:hAnsi="Times New Roman" w:cs="Times New Roman"/>
                          <w:spacing w:val="-1"/>
                          <w:sz w:val="24"/>
                          <w:szCs w:val="24"/>
                          <w:lang w:eastAsia="zh-CN"/>
                        </w:rPr>
                        <w:t>)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1"/>
                          <w:sz w:val="24"/>
                          <w:szCs w:val="24"/>
                          <w:lang w:eastAsia="zh-CN"/>
                        </w:rPr>
                        <w:t>，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才能完成整个报名程序。</w:t>
                      </w:r>
                    </w:p>
                    <w:p w:rsidR="008F37ED" w:rsidRDefault="005B2048">
                      <w:pPr>
                        <w:spacing w:before="79"/>
                        <w:ind w:left="144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B2048">
                        <w:rPr>
                          <w:rFonts w:ascii="Times New Roman" w:eastAsia="宋体" w:hAnsi="Times New Roman" w:cs="Times New Roman"/>
                          <w:w w:val="99"/>
                          <w:sz w:val="20"/>
                          <w:szCs w:val="20"/>
                          <w:lang w:eastAsia="zh-CN"/>
                        </w:rPr>
                        <w:t>(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备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注</w:t>
                      </w:r>
                      <w:r w:rsidRPr="005B2048">
                        <w:rPr>
                          <w:rFonts w:ascii="Times New Roman" w:eastAsia="宋体" w:hAnsi="Times New Roman" w:cs="Times New Roman"/>
                          <w:w w:val="99"/>
                          <w:sz w:val="20"/>
                          <w:szCs w:val="20"/>
                          <w:lang w:eastAsia="zh-CN"/>
                        </w:rPr>
                        <w:t>:</w:t>
                      </w:r>
                      <w:r w:rsidRPr="005B2048">
                        <w:rPr>
                          <w:rFonts w:ascii="Times New Roman" w:eastAsia="宋体" w:hAnsi="Times New Roman" w:cs="Times New Roman"/>
                          <w:sz w:val="20"/>
                          <w:szCs w:val="20"/>
                          <w:lang w:eastAsia="zh-CN"/>
                        </w:rPr>
                        <w:t xml:space="preserve">  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保荐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生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无须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缴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交报名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费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，本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大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学研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究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生院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将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于确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认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申请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人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符合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保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荐资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格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后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3"/>
                          <w:w w:val="99"/>
                          <w:sz w:val="20"/>
                          <w:szCs w:val="20"/>
                          <w:lang w:eastAsia="zh-CN"/>
                        </w:rPr>
                        <w:t>，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予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以豁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免</w:t>
                      </w:r>
                      <w:r w:rsidRPr="005B2048">
                        <w:rPr>
                          <w:rFonts w:ascii="PMingLiU" w:eastAsia="宋体" w:hAnsi="PMingLiU" w:cs="PMingLiU" w:hint="eastAsia"/>
                          <w:w w:val="99"/>
                          <w:sz w:val="20"/>
                          <w:szCs w:val="20"/>
                          <w:lang w:eastAsia="zh-CN"/>
                        </w:rPr>
                        <w:t>报名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2"/>
                          <w:w w:val="99"/>
                          <w:sz w:val="20"/>
                          <w:szCs w:val="20"/>
                          <w:lang w:eastAsia="zh-CN"/>
                        </w:rPr>
                        <w:t>费</w:t>
                      </w:r>
                      <w:r w:rsidRPr="005B2048">
                        <w:rPr>
                          <w:rFonts w:ascii="Times New Roman" w:eastAsia="宋体" w:hAnsi="Times New Roman" w:cs="Times New Roman"/>
                          <w:w w:val="99"/>
                          <w:sz w:val="20"/>
                          <w:szCs w:val="20"/>
                          <w:lang w:eastAsia="zh-CN"/>
                        </w:rPr>
                        <w:t>)</w:t>
                      </w:r>
                    </w:p>
                  </w:txbxContent>
                </v:textbox>
              </v:shape>
              <v:shape id="_x0000_s1031" type="#_x0000_t202" style="position:absolute;top:4226;width:9654;height:907" filled="f" strokeweight=".5pt">
                <v:textbox inset="0,0,0,0">
                  <w:txbxContent>
                    <w:p w:rsidR="008F37ED" w:rsidRDefault="005B2048">
                      <w:pPr>
                        <w:spacing w:before="59"/>
                        <w:ind w:left="144"/>
                        <w:rPr>
                          <w:rFonts w:ascii="PMingLiU" w:eastAsia="PMingLiU" w:hAnsi="PMingLiU" w:cs="PMingLiU"/>
                          <w:sz w:val="24"/>
                          <w:szCs w:val="24"/>
                        </w:rPr>
                      </w:pP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四、考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-1"/>
                          <w:sz w:val="24"/>
                          <w:szCs w:val="24"/>
                          <w:lang w:eastAsia="zh-CN"/>
                        </w:rPr>
                        <w:t>生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须自行向就读院校负责单位申请保荐资格</w:t>
                      </w:r>
                      <w:r w:rsidRPr="005B2048">
                        <w:rPr>
                          <w:rFonts w:ascii="PMingLiU" w:eastAsia="宋体" w:hAnsi="PMingLiU" w:cs="PMingLiU" w:hint="eastAsia"/>
                          <w:spacing w:val="1"/>
                          <w:sz w:val="24"/>
                          <w:szCs w:val="24"/>
                          <w:lang w:eastAsia="zh-CN"/>
                        </w:rPr>
                        <w:t>，</w:t>
                      </w:r>
                      <w:r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保荐院校于收到申请后，应对照</w:t>
                      </w:r>
                      <w:hyperlink r:id="rId12">
                        <w:proofErr w:type="gramStart"/>
                        <w:r w:rsidRPr="005B2048">
                          <w:rPr>
                            <w:rFonts w:ascii="PMingLiU" w:eastAsia="宋体" w:hAnsi="PMingLiU" w:cs="PMingLiU" w:hint="eastAsia"/>
                            <w:color w:val="0000FF"/>
                            <w:sz w:val="24"/>
                            <w:szCs w:val="24"/>
                            <w:lang w:eastAsia="zh-CN"/>
                          </w:rPr>
                          <w:t>《</w:t>
                        </w:r>
                        <w:proofErr w:type="gramEnd"/>
                        <w:r w:rsidRPr="005B2048">
                          <w:rPr>
                            <w:rFonts w:ascii="PMingLiU" w:eastAsia="宋体" w:hAnsi="PMingLiU" w:cs="PMingLiU" w:hint="eastAsia"/>
                            <w:color w:val="0000FF"/>
                            <w:sz w:val="24"/>
                            <w:szCs w:val="24"/>
                            <w:lang w:eastAsia="zh-CN"/>
                          </w:rPr>
                          <w:t>澳</w:t>
                        </w:r>
                      </w:hyperlink>
                    </w:p>
                    <w:p w:rsidR="008F37ED" w:rsidRDefault="00EE524E">
                      <w:pPr>
                        <w:spacing w:before="46"/>
                        <w:ind w:left="144"/>
                        <w:rPr>
                          <w:rFonts w:ascii="PMingLiU" w:eastAsia="PMingLiU" w:hAnsi="PMingLiU" w:cs="PMingLiU"/>
                          <w:sz w:val="24"/>
                          <w:szCs w:val="24"/>
                        </w:rPr>
                      </w:pPr>
                      <w:hyperlink r:id="rId13">
                        <w:r w:rsidR="005B2048" w:rsidRPr="005B2048">
                          <w:rPr>
                            <w:rFonts w:ascii="Times New Roman" w:eastAsia="宋体" w:hAnsi="Times New Roman" w:cs="Times New Roman"/>
                            <w:color w:val="0000FF"/>
                            <w:spacing w:val="-60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 xml:space="preserve"> </w:t>
                        </w:r>
                        <w:proofErr w:type="gramStart"/>
                        <w:r w:rsidR="005B2048" w:rsidRPr="005B2048">
                          <w:rPr>
                            <w:rFonts w:ascii="PMingLiU" w:eastAsia="宋体" w:hAnsi="PMingLiU" w:cs="PMingLiU" w:hint="eastAsia"/>
                            <w:color w:val="0000FF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门科技</w:t>
                        </w:r>
                        <w:proofErr w:type="gramEnd"/>
                        <w:r w:rsidR="005B2048" w:rsidRPr="005B2048">
                          <w:rPr>
                            <w:rFonts w:ascii="PMingLiU" w:eastAsia="宋体" w:hAnsi="PMingLiU" w:cs="PMingLiU" w:hint="eastAsia"/>
                            <w:color w:val="0000FF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大学硕士研究生保荐入学办法</w:t>
                        </w:r>
                        <w:proofErr w:type="gramStart"/>
                        <w:r w:rsidR="005B2048" w:rsidRPr="005B2048">
                          <w:rPr>
                            <w:rFonts w:ascii="PMingLiU" w:eastAsia="宋体" w:hAnsi="PMingLiU" w:cs="PMingLiU" w:hint="eastAsia"/>
                            <w:color w:val="0000FF"/>
                            <w:spacing w:val="-82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>》</w:t>
                        </w:r>
                        <w:proofErr w:type="gramEnd"/>
                        <w:r w:rsidR="005B2048" w:rsidRPr="005B2048">
                          <w:rPr>
                            <w:rFonts w:ascii="Times New Roman" w:eastAsia="宋体" w:hAnsi="Times New Roman" w:cs="Times New Roman"/>
                            <w:color w:val="0000FF"/>
                            <w:spacing w:val="-60"/>
                            <w:sz w:val="24"/>
                            <w:szCs w:val="24"/>
                            <w:u w:val="single" w:color="0000FF"/>
                            <w:lang w:eastAsia="zh-CN"/>
                          </w:rPr>
                          <w:t xml:space="preserve"> </w:t>
                        </w:r>
                      </w:hyperlink>
                      <w:r w:rsidR="005B2048"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的保荐条</w:t>
                      </w:r>
                      <w:r w:rsidR="005B2048" w:rsidRPr="005B2048">
                        <w:rPr>
                          <w:rFonts w:ascii="PMingLiU" w:eastAsia="宋体" w:hAnsi="PMingLiU" w:cs="PMingLiU" w:hint="eastAsia"/>
                          <w:spacing w:val="-41"/>
                          <w:sz w:val="24"/>
                          <w:szCs w:val="24"/>
                          <w:lang w:eastAsia="zh-CN"/>
                        </w:rPr>
                        <w:t>件，</w:t>
                      </w:r>
                      <w:r w:rsidR="005B2048"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先审核考生是否符合报读及保荐资</w:t>
                      </w:r>
                      <w:r w:rsidR="005B2048" w:rsidRPr="005B2048">
                        <w:rPr>
                          <w:rFonts w:ascii="PMingLiU" w:eastAsia="宋体" w:hAnsi="PMingLiU" w:cs="PMingLiU" w:hint="eastAsia"/>
                          <w:spacing w:val="-22"/>
                          <w:sz w:val="24"/>
                          <w:szCs w:val="24"/>
                          <w:lang w:eastAsia="zh-CN"/>
                        </w:rPr>
                        <w:t>格</w:t>
                      </w:r>
                      <w:r w:rsidR="005B2048" w:rsidRPr="005B2048">
                        <w:rPr>
                          <w:rFonts w:ascii="PMingLiU" w:eastAsia="宋体" w:hAnsi="PMingLiU" w:cs="PMingLiU" w:hint="eastAsia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F37ED" w:rsidRDefault="00EE524E">
      <w:pPr>
        <w:spacing w:line="1203" w:lineRule="exact"/>
        <w:ind w:left="105"/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position w:val="-23"/>
          <w:sz w:val="20"/>
          <w:szCs w:val="20"/>
        </w:rPr>
      </w:r>
      <w:r>
        <w:rPr>
          <w:rFonts w:ascii="Meiryo" w:eastAsia="Meiryo" w:hAnsi="Meiryo" w:cs="Meiryo"/>
          <w:position w:val="-23"/>
          <w:sz w:val="20"/>
          <w:szCs w:val="20"/>
        </w:rPr>
        <w:pict>
          <v:shape id="_x0000_s1028" type="#_x0000_t202" style="width:482.7pt;height:60.1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8F37ED" w:rsidRDefault="005B2048">
                  <w:pPr>
                    <w:spacing w:line="427" w:lineRule="exact"/>
                    <w:ind w:left="144"/>
                    <w:rPr>
                      <w:rFonts w:ascii="PMingLiU" w:eastAsia="PMingLiU" w:hAnsi="PMingLiU" w:cs="PMingLiU"/>
                      <w:sz w:val="24"/>
                      <w:szCs w:val="24"/>
                    </w:rPr>
                  </w:pPr>
                  <w:r w:rsidRPr="005B2048">
                    <w:rPr>
                      <w:rFonts w:ascii="PMingLiU" w:eastAsia="宋体" w:hAnsi="PMingLiU" w:cs="PMingLiU" w:hint="eastAsia"/>
                      <w:spacing w:val="-20"/>
                      <w:sz w:val="24"/>
                      <w:szCs w:val="24"/>
                      <w:lang w:eastAsia="zh-CN"/>
                    </w:rPr>
                    <w:t>五、</w:t>
                  </w:r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保荐院</w:t>
                  </w:r>
                  <w:r w:rsidRPr="005B2048">
                    <w:rPr>
                      <w:rFonts w:ascii="PMingLiU" w:eastAsia="宋体" w:hAnsi="PMingLiU" w:cs="PMingLiU" w:hint="eastAsia"/>
                      <w:spacing w:val="-1"/>
                      <w:sz w:val="24"/>
                      <w:szCs w:val="24"/>
                      <w:lang w:eastAsia="zh-CN"/>
                    </w:rPr>
                    <w:t>校</w:t>
                  </w:r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于</w:t>
                  </w:r>
                  <w:r w:rsidRPr="005B2048">
                    <w:rPr>
                      <w:rFonts w:ascii="PMingLiU" w:eastAsia="宋体" w:hAnsi="PMingLiU" w:cs="PMingLiU"/>
                      <w:spacing w:val="-3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5B2048"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  <w:szCs w:val="24"/>
                      <w:u w:val="single" w:color="000000"/>
                      <w:lang w:eastAsia="zh-CN"/>
                    </w:rPr>
                    <w:t>2018</w:t>
                  </w:r>
                  <w:r w:rsidRPr="005B2048">
                    <w:rPr>
                      <w:rFonts w:ascii="Times New Roman" w:eastAsia="宋体" w:hAnsi="Times New Roman" w:cs="Times New Roman"/>
                      <w:b/>
                      <w:bCs/>
                      <w:spacing w:val="2"/>
                      <w:sz w:val="24"/>
                      <w:szCs w:val="24"/>
                      <w:u w:val="single" w:color="000000"/>
                      <w:lang w:eastAsia="zh-CN"/>
                    </w:rPr>
                    <w:t xml:space="preserve"> </w:t>
                  </w:r>
                  <w:r w:rsidRPr="005B2048">
                    <w:rPr>
                      <w:rFonts w:ascii="Meiryo" w:eastAsia="宋体" w:hAnsi="Meiryo" w:cs="Meiryo" w:hint="eastAsia"/>
                      <w:b/>
                      <w:bCs/>
                      <w:sz w:val="24"/>
                      <w:szCs w:val="24"/>
                      <w:u w:val="single" w:color="000000"/>
                      <w:lang w:eastAsia="zh-CN"/>
                    </w:rPr>
                    <w:t>年</w:t>
                  </w:r>
                  <w:r w:rsidRPr="005B2048">
                    <w:rPr>
                      <w:rFonts w:ascii="Times New Roman" w:eastAsia="宋体" w:hAnsi="Times New Roman" w:cs="Times New Roman"/>
                      <w:b/>
                      <w:bCs/>
                      <w:spacing w:val="3"/>
                      <w:sz w:val="24"/>
                      <w:szCs w:val="24"/>
                      <w:u w:val="single" w:color="000000"/>
                      <w:lang w:eastAsia="zh-CN"/>
                    </w:rPr>
                    <w:t xml:space="preserve"> </w:t>
                  </w:r>
                  <w:r w:rsidRPr="005B2048">
                    <w:rPr>
                      <w:rFonts w:ascii="Times New Roman" w:eastAsia="宋体" w:hAnsi="Times New Roman" w:cs="Times New Roman"/>
                      <w:b/>
                      <w:bCs/>
                      <w:spacing w:val="-15"/>
                      <w:sz w:val="24"/>
                      <w:szCs w:val="24"/>
                      <w:u w:val="single" w:color="000000"/>
                      <w:lang w:eastAsia="zh-CN"/>
                    </w:rPr>
                    <w:t>1</w:t>
                  </w:r>
                  <w:r w:rsidRPr="005B2048"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  <w:szCs w:val="24"/>
                      <w:u w:val="single" w:color="000000"/>
                      <w:lang w:eastAsia="zh-CN"/>
                    </w:rPr>
                    <w:t xml:space="preserve">1 </w:t>
                  </w:r>
                  <w:r w:rsidRPr="005B2048">
                    <w:rPr>
                      <w:rFonts w:ascii="Meiryo" w:eastAsia="宋体" w:hAnsi="Meiryo" w:cs="Meiryo" w:hint="eastAsia"/>
                      <w:b/>
                      <w:bCs/>
                      <w:sz w:val="24"/>
                      <w:szCs w:val="24"/>
                      <w:u w:val="single" w:color="000000"/>
                      <w:lang w:eastAsia="zh-CN"/>
                    </w:rPr>
                    <w:t>月</w:t>
                  </w:r>
                  <w:r w:rsidRPr="005B2048">
                    <w:rPr>
                      <w:rFonts w:ascii="Times New Roman" w:eastAsia="宋体" w:hAnsi="Times New Roman" w:cs="Times New Roman"/>
                      <w:b/>
                      <w:bCs/>
                      <w:spacing w:val="2"/>
                      <w:sz w:val="24"/>
                      <w:szCs w:val="24"/>
                      <w:u w:val="single" w:color="000000"/>
                      <w:lang w:eastAsia="zh-CN"/>
                    </w:rPr>
                    <w:t xml:space="preserve"> </w:t>
                  </w:r>
                  <w:r w:rsidRPr="005B2048">
                    <w:rPr>
                      <w:rFonts w:ascii="Times New Roman" w:eastAsia="宋体" w:hAnsi="Times New Roman" w:cs="Times New Roman"/>
                      <w:b/>
                      <w:bCs/>
                      <w:sz w:val="24"/>
                      <w:szCs w:val="24"/>
                      <w:u w:val="single" w:color="000000"/>
                      <w:lang w:eastAsia="zh-CN"/>
                    </w:rPr>
                    <w:t>19</w:t>
                  </w:r>
                  <w:r w:rsidRPr="005B2048">
                    <w:rPr>
                      <w:rFonts w:ascii="Times New Roman" w:eastAsia="宋体" w:hAnsi="Times New Roman" w:cs="Times New Roman"/>
                      <w:b/>
                      <w:bCs/>
                      <w:spacing w:val="-3"/>
                      <w:sz w:val="24"/>
                      <w:szCs w:val="24"/>
                      <w:u w:val="single" w:color="000000"/>
                      <w:lang w:eastAsia="zh-CN"/>
                    </w:rPr>
                    <w:t xml:space="preserve"> </w:t>
                  </w:r>
                  <w:r w:rsidRPr="005B2048">
                    <w:rPr>
                      <w:rFonts w:ascii="Meiryo" w:eastAsia="宋体" w:hAnsi="Meiryo" w:cs="Meiryo" w:hint="eastAsia"/>
                      <w:b/>
                      <w:bCs/>
                      <w:sz w:val="24"/>
                      <w:szCs w:val="24"/>
                      <w:u w:val="single" w:color="000000"/>
                      <w:lang w:eastAsia="zh-CN"/>
                    </w:rPr>
                    <w:t>日前</w:t>
                  </w:r>
                  <w:r w:rsidRPr="005B2048">
                    <w:rPr>
                      <w:rFonts w:ascii="Times New Roman" w:eastAsia="宋体" w:hAnsi="Times New Roman" w:cs="Times New Roman"/>
                      <w:b/>
                      <w:bCs/>
                      <w:spacing w:val="-58"/>
                      <w:sz w:val="24"/>
                      <w:szCs w:val="24"/>
                      <w:u w:val="single" w:color="000000"/>
                      <w:lang w:eastAsia="zh-CN"/>
                    </w:rPr>
                    <w:t xml:space="preserve"> </w:t>
                  </w:r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填</w:t>
                  </w:r>
                  <w:r w:rsidRPr="005B2048">
                    <w:rPr>
                      <w:rFonts w:ascii="PMingLiU" w:eastAsia="宋体" w:hAnsi="PMingLiU" w:cs="PMingLiU" w:hint="eastAsia"/>
                      <w:spacing w:val="-39"/>
                      <w:sz w:val="24"/>
                      <w:szCs w:val="24"/>
                      <w:lang w:eastAsia="zh-CN"/>
                    </w:rPr>
                    <w:t>妥</w:t>
                  </w:r>
                  <w:r w:rsidRPr="005B2048">
                    <w:rPr>
                      <w:rFonts w:ascii="PMingLiU" w:eastAsia="宋体" w:hAnsi="PMingLiU" w:cs="PMingLiU" w:hint="eastAsia"/>
                      <w:spacing w:val="-3"/>
                      <w:sz w:val="24"/>
                      <w:szCs w:val="24"/>
                      <w:lang w:eastAsia="zh-CN"/>
                    </w:rPr>
                    <w:t>《</w:t>
                  </w:r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澳门科技大学硕士研究生保荐推荐表</w:t>
                  </w:r>
                  <w:r w:rsidRPr="005B2048">
                    <w:rPr>
                      <w:rFonts w:ascii="PMingLiU" w:eastAsia="宋体" w:hAnsi="PMingLiU" w:cs="PMingLiU" w:hint="eastAsia"/>
                      <w:spacing w:val="-38"/>
                      <w:sz w:val="24"/>
                      <w:szCs w:val="24"/>
                      <w:lang w:eastAsia="zh-CN"/>
                    </w:rPr>
                    <w:t>》</w:t>
                  </w:r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签字盖</w:t>
                  </w:r>
                </w:p>
                <w:p w:rsidR="008F37ED" w:rsidRDefault="005B2048">
                  <w:pPr>
                    <w:spacing w:line="311" w:lineRule="exact"/>
                    <w:ind w:left="144"/>
                    <w:rPr>
                      <w:rFonts w:ascii="PMingLiU" w:eastAsia="PMingLiU" w:hAnsi="PMingLiU" w:cs="PMingLiU"/>
                      <w:sz w:val="24"/>
                      <w:szCs w:val="24"/>
                    </w:rPr>
                  </w:pPr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章后，电邮</w:t>
                  </w:r>
                  <w:r w:rsidRPr="005B2048">
                    <w:rPr>
                      <w:rFonts w:ascii="PMingLiU" w:eastAsia="宋体" w:hAnsi="PMingLiU" w:cs="PMingLiU" w:hint="eastAsia"/>
                      <w:spacing w:val="-1"/>
                      <w:sz w:val="24"/>
                      <w:szCs w:val="24"/>
                      <w:lang w:eastAsia="zh-CN"/>
                    </w:rPr>
                    <w:t>（</w:t>
                  </w:r>
                  <w:hyperlink r:id="rId14">
                    <w:r w:rsidRPr="005B2048">
                      <w:rPr>
                        <w:rFonts w:ascii="Times New Roman" w:eastAsia="宋体" w:hAnsi="Times New Roman" w:cs="Times New Roman"/>
                        <w:color w:val="0000FF"/>
                        <w:sz w:val="24"/>
                        <w:szCs w:val="24"/>
                        <w:u w:val="single" w:color="0000FF"/>
                        <w:lang w:eastAsia="zh-CN"/>
                      </w:rPr>
                      <w:t>s</w:t>
                    </w:r>
                    <w:r w:rsidRPr="005B2048">
                      <w:rPr>
                        <w:rFonts w:ascii="Times New Roman" w:eastAsia="宋体" w:hAnsi="Times New Roman" w:cs="Times New Roman"/>
                        <w:color w:val="0000FF"/>
                        <w:spacing w:val="-3"/>
                        <w:sz w:val="24"/>
                        <w:szCs w:val="24"/>
                        <w:u w:val="single" w:color="0000FF"/>
                        <w:lang w:eastAsia="zh-CN"/>
                      </w:rPr>
                      <w:t>g</w:t>
                    </w:r>
                    <w:r w:rsidRPr="005B2048">
                      <w:rPr>
                        <w:rFonts w:ascii="Times New Roman" w:eastAsia="宋体" w:hAnsi="Times New Roman" w:cs="Times New Roman"/>
                        <w:color w:val="0000FF"/>
                        <w:sz w:val="24"/>
                        <w:szCs w:val="24"/>
                        <w:u w:val="single" w:color="0000FF"/>
                        <w:lang w:eastAsia="zh-CN"/>
                      </w:rPr>
                      <w:t>s</w:t>
                    </w:r>
                    <w:r w:rsidRPr="005B2048">
                      <w:rPr>
                        <w:rFonts w:ascii="Times New Roman" w:eastAsia="宋体" w:hAnsi="Times New Roman" w:cs="Times New Roman"/>
                        <w:color w:val="0000FF"/>
                        <w:spacing w:val="-1"/>
                        <w:sz w:val="24"/>
                        <w:szCs w:val="24"/>
                        <w:u w:val="single" w:color="0000FF"/>
                        <w:lang w:eastAsia="zh-CN"/>
                      </w:rPr>
                      <w:t>a</w:t>
                    </w:r>
                    <w:r w:rsidRPr="005B2048">
                      <w:rPr>
                        <w:rFonts w:ascii="Times New Roman" w:eastAsia="宋体" w:hAnsi="Times New Roman" w:cs="Times New Roman"/>
                        <w:color w:val="0000FF"/>
                        <w:sz w:val="24"/>
                        <w:szCs w:val="24"/>
                        <w:u w:val="single" w:color="0000FF"/>
                        <w:lang w:eastAsia="zh-CN"/>
                      </w:rPr>
                      <w:t>d@</w:t>
                    </w:r>
                    <w:r w:rsidRPr="005B2048">
                      <w:rPr>
                        <w:rFonts w:ascii="Times New Roman" w:eastAsia="宋体" w:hAnsi="Times New Roman" w:cs="Times New Roman"/>
                        <w:color w:val="0000FF"/>
                        <w:spacing w:val="2"/>
                        <w:sz w:val="24"/>
                        <w:szCs w:val="24"/>
                        <w:u w:val="single" w:color="0000FF"/>
                        <w:lang w:eastAsia="zh-CN"/>
                      </w:rPr>
                      <w:t>m</w:t>
                    </w:r>
                    <w:r w:rsidRPr="005B2048">
                      <w:rPr>
                        <w:rFonts w:ascii="Times New Roman" w:eastAsia="宋体" w:hAnsi="Times New Roman" w:cs="Times New Roman"/>
                        <w:color w:val="0000FF"/>
                        <w:sz w:val="24"/>
                        <w:szCs w:val="24"/>
                        <w:u w:val="single" w:color="0000FF"/>
                        <w:lang w:eastAsia="zh-CN"/>
                      </w:rPr>
                      <w:t>ust.edu.m</w:t>
                    </w:r>
                    <w:r w:rsidRPr="005B2048">
                      <w:rPr>
                        <w:rFonts w:ascii="Times New Roman" w:eastAsia="宋体" w:hAnsi="Times New Roman" w:cs="Times New Roman"/>
                        <w:color w:val="0000FF"/>
                        <w:spacing w:val="1"/>
                        <w:sz w:val="24"/>
                        <w:szCs w:val="24"/>
                        <w:u w:val="single" w:color="0000FF"/>
                        <w:lang w:eastAsia="zh-CN"/>
                      </w:rPr>
                      <w:t>o</w:t>
                    </w:r>
                  </w:hyperlink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）至研究生院。</w:t>
                  </w:r>
                </w:p>
                <w:p w:rsidR="008F37ED" w:rsidRDefault="005B2048">
                  <w:pPr>
                    <w:spacing w:before="74"/>
                    <w:ind w:left="14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2048">
                    <w:rPr>
                      <w:rFonts w:ascii="Times New Roman" w:eastAsia="宋体" w:hAnsi="Times New Roman" w:cs="Times New Roman"/>
                      <w:w w:val="99"/>
                      <w:sz w:val="20"/>
                      <w:szCs w:val="20"/>
                      <w:lang w:eastAsia="zh-CN"/>
                    </w:rPr>
                    <w:t>(</w:t>
                  </w:r>
                  <w:r w:rsidRPr="005B2048">
                    <w:rPr>
                      <w:rFonts w:ascii="PMingLiU" w:eastAsia="宋体" w:hAnsi="PMingLiU" w:cs="PMingLiU" w:hint="eastAsia"/>
                      <w:w w:val="99"/>
                      <w:sz w:val="20"/>
                      <w:szCs w:val="20"/>
                      <w:lang w:eastAsia="zh-CN"/>
                    </w:rPr>
                    <w:t>备</w:t>
                  </w:r>
                  <w:r w:rsidRPr="005B2048">
                    <w:rPr>
                      <w:rFonts w:ascii="PMingLiU" w:eastAsia="宋体" w:hAnsi="PMingLiU" w:cs="PMingLiU" w:hint="eastAsia"/>
                      <w:spacing w:val="2"/>
                      <w:w w:val="99"/>
                      <w:sz w:val="20"/>
                      <w:szCs w:val="20"/>
                      <w:lang w:eastAsia="zh-CN"/>
                    </w:rPr>
                    <w:t>注</w:t>
                  </w:r>
                  <w:r w:rsidRPr="005B2048">
                    <w:rPr>
                      <w:rFonts w:ascii="Times New Roman" w:eastAsia="宋体" w:hAnsi="Times New Roman" w:cs="Times New Roman"/>
                      <w:w w:val="99"/>
                      <w:sz w:val="20"/>
                      <w:szCs w:val="20"/>
                      <w:lang w:eastAsia="zh-CN"/>
                    </w:rPr>
                    <w:t>:</w:t>
                  </w:r>
                  <w:r w:rsidRPr="005B2048">
                    <w:rPr>
                      <w:rFonts w:ascii="Times New Roman" w:eastAsia="宋体" w:hAnsi="Times New Roman" w:cs="Times New Roman"/>
                      <w:sz w:val="20"/>
                      <w:szCs w:val="20"/>
                      <w:lang w:eastAsia="zh-CN"/>
                    </w:rPr>
                    <w:t xml:space="preserve">  </w:t>
                  </w:r>
                  <w:r w:rsidRPr="005B2048">
                    <w:rPr>
                      <w:rFonts w:ascii="PMingLiU" w:eastAsia="宋体" w:hAnsi="PMingLiU" w:cs="PMingLiU" w:hint="eastAsia"/>
                      <w:w w:val="99"/>
                      <w:sz w:val="20"/>
                      <w:szCs w:val="20"/>
                      <w:lang w:eastAsia="zh-CN"/>
                    </w:rPr>
                    <w:t>成绩</w:t>
                  </w:r>
                  <w:r w:rsidRPr="005B2048">
                    <w:rPr>
                      <w:rFonts w:ascii="PMingLiU" w:eastAsia="宋体" w:hAnsi="PMingLiU" w:cs="PMingLiU" w:hint="eastAsia"/>
                      <w:spacing w:val="2"/>
                      <w:w w:val="99"/>
                      <w:sz w:val="20"/>
                      <w:szCs w:val="20"/>
                      <w:lang w:eastAsia="zh-CN"/>
                    </w:rPr>
                    <w:t>单</w:t>
                  </w:r>
                  <w:r w:rsidRPr="005B2048">
                    <w:rPr>
                      <w:rFonts w:ascii="PMingLiU" w:eastAsia="宋体" w:hAnsi="PMingLiU" w:cs="PMingLiU" w:hint="eastAsia"/>
                      <w:w w:val="99"/>
                      <w:sz w:val="20"/>
                      <w:szCs w:val="20"/>
                      <w:lang w:eastAsia="zh-CN"/>
                    </w:rPr>
                    <w:t>中必</w:t>
                  </w:r>
                  <w:r w:rsidRPr="005B2048">
                    <w:rPr>
                      <w:rFonts w:ascii="PMingLiU" w:eastAsia="宋体" w:hAnsi="PMingLiU" w:cs="PMingLiU" w:hint="eastAsia"/>
                      <w:spacing w:val="2"/>
                      <w:w w:val="99"/>
                      <w:sz w:val="20"/>
                      <w:szCs w:val="20"/>
                      <w:lang w:eastAsia="zh-CN"/>
                    </w:rPr>
                    <w:t>须</w:t>
                  </w:r>
                  <w:r w:rsidRPr="005B2048">
                    <w:rPr>
                      <w:rFonts w:ascii="PMingLiU" w:eastAsia="宋体" w:hAnsi="PMingLiU" w:cs="PMingLiU" w:hint="eastAsia"/>
                      <w:w w:val="99"/>
                      <w:sz w:val="20"/>
                      <w:szCs w:val="20"/>
                      <w:lang w:eastAsia="zh-CN"/>
                    </w:rPr>
                    <w:t>注明保</w:t>
                  </w:r>
                  <w:r w:rsidRPr="005B2048">
                    <w:rPr>
                      <w:rFonts w:ascii="PMingLiU" w:eastAsia="宋体" w:hAnsi="PMingLiU" w:cs="PMingLiU" w:hint="eastAsia"/>
                      <w:spacing w:val="2"/>
                      <w:w w:val="99"/>
                      <w:sz w:val="20"/>
                      <w:szCs w:val="20"/>
                      <w:lang w:eastAsia="zh-CN"/>
                    </w:rPr>
                    <w:t>荐</w:t>
                  </w:r>
                  <w:r w:rsidRPr="005B2048">
                    <w:rPr>
                      <w:rFonts w:ascii="PMingLiU" w:eastAsia="宋体" w:hAnsi="PMingLiU" w:cs="PMingLiU" w:hint="eastAsia"/>
                      <w:w w:val="99"/>
                      <w:sz w:val="20"/>
                      <w:szCs w:val="20"/>
                      <w:lang w:eastAsia="zh-CN"/>
                    </w:rPr>
                    <w:t>生的</w:t>
                  </w:r>
                  <w:r w:rsidRPr="005B2048">
                    <w:rPr>
                      <w:rFonts w:ascii="PMingLiU" w:eastAsia="宋体" w:hAnsi="PMingLiU" w:cs="PMingLiU" w:hint="eastAsia"/>
                      <w:spacing w:val="2"/>
                      <w:w w:val="99"/>
                      <w:sz w:val="20"/>
                      <w:szCs w:val="20"/>
                      <w:lang w:eastAsia="zh-CN"/>
                    </w:rPr>
                    <w:t>学</w:t>
                  </w:r>
                  <w:r w:rsidRPr="005B2048">
                    <w:rPr>
                      <w:rFonts w:ascii="PMingLiU" w:eastAsia="宋体" w:hAnsi="PMingLiU" w:cs="PMingLiU" w:hint="eastAsia"/>
                      <w:w w:val="99"/>
                      <w:sz w:val="20"/>
                      <w:szCs w:val="20"/>
                      <w:lang w:eastAsia="zh-CN"/>
                    </w:rPr>
                    <w:t>业总</w:t>
                  </w:r>
                  <w:r w:rsidRPr="005B2048">
                    <w:rPr>
                      <w:rFonts w:ascii="PMingLiU" w:eastAsia="宋体" w:hAnsi="PMingLiU" w:cs="PMingLiU" w:hint="eastAsia"/>
                      <w:spacing w:val="2"/>
                      <w:w w:val="99"/>
                      <w:sz w:val="20"/>
                      <w:szCs w:val="20"/>
                      <w:lang w:eastAsia="zh-CN"/>
                    </w:rPr>
                    <w:t>平</w:t>
                  </w:r>
                  <w:r w:rsidRPr="005B2048">
                    <w:rPr>
                      <w:rFonts w:ascii="PMingLiU" w:eastAsia="宋体" w:hAnsi="PMingLiU" w:cs="PMingLiU" w:hint="eastAsia"/>
                      <w:w w:val="99"/>
                      <w:sz w:val="20"/>
                      <w:szCs w:val="20"/>
                      <w:lang w:eastAsia="zh-CN"/>
                    </w:rPr>
                    <w:t>均分</w:t>
                  </w:r>
                  <w:r w:rsidRPr="005B2048">
                    <w:rPr>
                      <w:rFonts w:ascii="PMingLiU" w:eastAsia="宋体" w:hAnsi="PMingLiU" w:cs="PMingLiU" w:hint="eastAsia"/>
                      <w:spacing w:val="2"/>
                      <w:w w:val="99"/>
                      <w:sz w:val="20"/>
                      <w:szCs w:val="20"/>
                      <w:lang w:eastAsia="zh-CN"/>
                    </w:rPr>
                    <w:t>或</w:t>
                  </w:r>
                  <w:r w:rsidRPr="005B2048">
                    <w:rPr>
                      <w:rFonts w:ascii="PMingLiU" w:eastAsia="宋体" w:hAnsi="PMingLiU" w:cs="PMingLiU" w:hint="eastAsia"/>
                      <w:w w:val="99"/>
                      <w:sz w:val="20"/>
                      <w:szCs w:val="20"/>
                      <w:lang w:eastAsia="zh-CN"/>
                    </w:rPr>
                    <w:t>平均</w:t>
                  </w:r>
                  <w:r w:rsidRPr="005B2048">
                    <w:rPr>
                      <w:rFonts w:ascii="PMingLiU" w:eastAsia="宋体" w:hAnsi="PMingLiU" w:cs="PMingLiU" w:hint="eastAsia"/>
                      <w:spacing w:val="2"/>
                      <w:w w:val="99"/>
                      <w:sz w:val="20"/>
                      <w:szCs w:val="20"/>
                      <w:lang w:eastAsia="zh-CN"/>
                    </w:rPr>
                    <w:t>积</w:t>
                  </w:r>
                  <w:r w:rsidRPr="005B2048">
                    <w:rPr>
                      <w:rFonts w:ascii="PMingLiU" w:eastAsia="宋体" w:hAnsi="PMingLiU" w:cs="PMingLiU" w:hint="eastAsia"/>
                      <w:w w:val="99"/>
                      <w:sz w:val="20"/>
                      <w:szCs w:val="20"/>
                      <w:lang w:eastAsia="zh-CN"/>
                    </w:rPr>
                    <w:t>点</w:t>
                  </w:r>
                  <w:r w:rsidRPr="005B2048">
                    <w:rPr>
                      <w:rFonts w:ascii="PMingLiU" w:eastAsia="宋体" w:hAnsi="PMingLiU" w:cs="PMingLiU" w:hint="eastAsia"/>
                      <w:spacing w:val="4"/>
                      <w:w w:val="99"/>
                      <w:sz w:val="20"/>
                      <w:szCs w:val="20"/>
                      <w:lang w:eastAsia="zh-CN"/>
                    </w:rPr>
                    <w:t>。</w:t>
                  </w:r>
                  <w:r w:rsidRPr="005B2048">
                    <w:rPr>
                      <w:rFonts w:ascii="Times New Roman" w:eastAsia="宋体" w:hAnsi="Times New Roman" w:cs="Times New Roman"/>
                      <w:w w:val="99"/>
                      <w:sz w:val="20"/>
                      <w:szCs w:val="20"/>
                      <w:lang w:eastAsia="zh-CN"/>
                    </w:rPr>
                    <w:t>)</w:t>
                  </w:r>
                </w:p>
              </w:txbxContent>
            </v:textbox>
          </v:shape>
        </w:pict>
      </w:r>
    </w:p>
    <w:p w:rsidR="008F37ED" w:rsidRDefault="008F37ED">
      <w:pPr>
        <w:rPr>
          <w:rFonts w:ascii="Meiryo" w:eastAsia="Meiryo" w:hAnsi="Meiryo" w:cs="Meiryo"/>
          <w:b/>
          <w:bCs/>
          <w:sz w:val="20"/>
          <w:szCs w:val="20"/>
        </w:rPr>
      </w:pPr>
    </w:p>
    <w:p w:rsidR="008F37ED" w:rsidRDefault="008F37ED">
      <w:pPr>
        <w:spacing w:before="14"/>
        <w:rPr>
          <w:rFonts w:ascii="Meiryo" w:eastAsia="Meiryo" w:hAnsi="Meiryo" w:cs="Meiryo"/>
          <w:b/>
          <w:bCs/>
          <w:sz w:val="14"/>
          <w:szCs w:val="14"/>
        </w:rPr>
      </w:pPr>
    </w:p>
    <w:p w:rsidR="008F37ED" w:rsidRDefault="00EE524E">
      <w:pPr>
        <w:spacing w:line="1365" w:lineRule="exact"/>
        <w:ind w:left="105"/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position w:val="-26"/>
          <w:sz w:val="20"/>
          <w:szCs w:val="20"/>
        </w:rPr>
      </w:r>
      <w:r>
        <w:rPr>
          <w:rFonts w:ascii="Meiryo" w:eastAsia="Meiryo" w:hAnsi="Meiryo" w:cs="Meiryo"/>
          <w:position w:val="-26"/>
          <w:sz w:val="20"/>
          <w:szCs w:val="20"/>
        </w:rPr>
        <w:pict>
          <v:shape id="_x0000_s1027" type="#_x0000_t202" style="width:482.7pt;height:68.2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8F37ED" w:rsidRDefault="005B2048">
                  <w:pPr>
                    <w:spacing w:before="59"/>
                    <w:ind w:left="144"/>
                    <w:rPr>
                      <w:rFonts w:ascii="PMingLiU" w:eastAsia="PMingLiU" w:hAnsi="PMingLiU" w:cs="PMingLiU"/>
                      <w:sz w:val="24"/>
                      <w:szCs w:val="24"/>
                    </w:rPr>
                  </w:pPr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六、澳门科技大学研</w:t>
                  </w:r>
                  <w:r w:rsidRPr="005B2048">
                    <w:rPr>
                      <w:rFonts w:ascii="PMingLiU" w:eastAsia="宋体" w:hAnsi="PMingLiU" w:cs="PMingLiU" w:hint="eastAsia"/>
                      <w:spacing w:val="-3"/>
                      <w:sz w:val="24"/>
                      <w:szCs w:val="24"/>
                      <w:lang w:eastAsia="zh-CN"/>
                    </w:rPr>
                    <w:t>究</w:t>
                  </w:r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生院收到保荐名单后</w:t>
                  </w:r>
                  <w:r w:rsidRPr="005B2048">
                    <w:rPr>
                      <w:rFonts w:ascii="PMingLiU" w:eastAsia="宋体" w:hAnsi="PMingLiU" w:cs="PMingLiU" w:hint="eastAsia"/>
                      <w:spacing w:val="-3"/>
                      <w:sz w:val="24"/>
                      <w:szCs w:val="24"/>
                      <w:lang w:eastAsia="zh-CN"/>
                    </w:rPr>
                    <w:t>，</w:t>
                  </w:r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将于十个工作天内完成初审及更新报名系统</w:t>
                  </w:r>
                </w:p>
                <w:p w:rsidR="008F37ED" w:rsidRDefault="005B2048">
                  <w:pPr>
                    <w:spacing w:before="86" w:line="199" w:lineRule="auto"/>
                    <w:ind w:left="144" w:right="14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内考生状</w:t>
                  </w:r>
                  <w:r w:rsidRPr="005B2048">
                    <w:rPr>
                      <w:rFonts w:ascii="PMingLiU" w:eastAsia="宋体" w:hAnsi="PMingLiU" w:cs="PMingLiU" w:hint="eastAsia"/>
                      <w:spacing w:val="-20"/>
                      <w:sz w:val="24"/>
                      <w:szCs w:val="24"/>
                      <w:lang w:eastAsia="zh-CN"/>
                    </w:rPr>
                    <w:t>态，</w:t>
                  </w:r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考生可在</w:t>
                  </w:r>
                  <w:r w:rsidRPr="005B2048">
                    <w:rPr>
                      <w:rFonts w:ascii="PMingLiU" w:eastAsia="宋体" w:hAnsi="PMingLiU" w:cs="PMingLiU"/>
                      <w:spacing w:val="-2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5B2048">
                    <w:rPr>
                      <w:rFonts w:ascii="Times New Roman" w:eastAsia="宋体" w:hAnsi="Times New Roman" w:cs="Times New Roman"/>
                      <w:sz w:val="24"/>
                      <w:szCs w:val="24"/>
                      <w:lang w:eastAsia="zh-CN"/>
                    </w:rPr>
                    <w:t xml:space="preserve">2018 </w:t>
                  </w:r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年</w:t>
                  </w:r>
                  <w:r w:rsidRPr="005B2048">
                    <w:rPr>
                      <w:rFonts w:ascii="PMingLiU" w:eastAsia="宋体" w:hAnsi="PMingLiU" w:cs="PMingLiU"/>
                      <w:spacing w:val="-3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5B2048">
                    <w:rPr>
                      <w:rFonts w:ascii="Times New Roman" w:eastAsia="宋体" w:hAnsi="Times New Roman" w:cs="Times New Roman"/>
                      <w:spacing w:val="-10"/>
                      <w:sz w:val="24"/>
                      <w:szCs w:val="24"/>
                      <w:lang w:eastAsia="zh-CN"/>
                    </w:rPr>
                    <w:t>1</w:t>
                  </w:r>
                  <w:r w:rsidRPr="005B2048">
                    <w:rPr>
                      <w:rFonts w:ascii="Times New Roman" w:eastAsia="宋体" w:hAnsi="Times New Roman" w:cs="Times New Roman"/>
                      <w:sz w:val="24"/>
                      <w:szCs w:val="24"/>
                      <w:lang w:eastAsia="zh-CN"/>
                    </w:rPr>
                    <w:t xml:space="preserve">1 </w:t>
                  </w:r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月</w:t>
                  </w:r>
                  <w:r w:rsidRPr="005B2048">
                    <w:rPr>
                      <w:rFonts w:ascii="PMingLiU" w:eastAsia="宋体" w:hAnsi="PMingLiU" w:cs="PMingLiU"/>
                      <w:spacing w:val="-3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5B2048">
                    <w:rPr>
                      <w:rFonts w:ascii="Times New Roman" w:eastAsia="宋体" w:hAnsi="Times New Roman" w:cs="Times New Roman"/>
                      <w:sz w:val="24"/>
                      <w:szCs w:val="24"/>
                      <w:lang w:eastAsia="zh-CN"/>
                    </w:rPr>
                    <w:t xml:space="preserve">23 </w:t>
                  </w:r>
                  <w:proofErr w:type="gramStart"/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日起登入网</w:t>
                  </w:r>
                  <w:proofErr w:type="gramEnd"/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上报名系统查</w:t>
                  </w:r>
                  <w:r w:rsidRPr="005B2048">
                    <w:rPr>
                      <w:rFonts w:ascii="PMingLiU" w:eastAsia="宋体" w:hAnsi="PMingLiU" w:cs="PMingLiU" w:hint="eastAsia"/>
                      <w:spacing w:val="-19"/>
                      <w:sz w:val="24"/>
                      <w:szCs w:val="24"/>
                      <w:lang w:eastAsia="zh-CN"/>
                    </w:rPr>
                    <w:t>看</w:t>
                  </w:r>
                  <w:r>
                    <w:rPr>
                      <w:rFonts w:ascii="宋体" w:eastAsia="宋体" w:hAnsi="宋体" w:cs="宋体" w:hint="eastAsia"/>
                      <w:spacing w:val="-19"/>
                      <w:sz w:val="24"/>
                      <w:szCs w:val="24"/>
                      <w:lang w:eastAsia="zh-CN"/>
                    </w:rPr>
                    <w:t>，</w:t>
                  </w:r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初审成功</w:t>
                  </w:r>
                  <w:r w:rsidRPr="005B2048">
                    <w:rPr>
                      <w:rFonts w:ascii="PMingLiU" w:eastAsia="宋体" w:hAnsi="PMingLiU" w:cs="PMingLiU" w:hint="eastAsia"/>
                      <w:spacing w:val="-20"/>
                      <w:sz w:val="24"/>
                      <w:szCs w:val="24"/>
                      <w:lang w:eastAsia="zh-CN"/>
                    </w:rPr>
                    <w:t>后，</w:t>
                  </w:r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申请人</w:t>
                  </w:r>
                  <w:r w:rsidRPr="005B2048">
                    <w:rPr>
                      <w:rFonts w:ascii="PMingLiU" w:eastAsia="宋体" w:hAnsi="PMingLiU" w:cs="PMingLiU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将获得正式</w:t>
                  </w:r>
                  <w:r w:rsidRPr="005B2048">
                    <w:rPr>
                      <w:rFonts w:ascii="PMingLiU" w:eastAsia="宋体" w:hAnsi="PMingLiU" w:cs="PMingLiU" w:hint="eastAsia"/>
                      <w:spacing w:val="-1"/>
                      <w:sz w:val="24"/>
                      <w:szCs w:val="24"/>
                      <w:lang w:eastAsia="zh-CN"/>
                    </w:rPr>
                    <w:t>的</w:t>
                  </w:r>
                  <w:r w:rsidRPr="005B2048">
                    <w:rPr>
                      <w:rFonts w:ascii="Meiryo" w:eastAsia="宋体" w:hAnsi="Meiryo" w:cs="Meiryo" w:hint="eastAsia"/>
                      <w:b/>
                      <w:bCs/>
                      <w:sz w:val="24"/>
                      <w:szCs w:val="24"/>
                      <w:lang w:eastAsia="zh-CN"/>
                    </w:rPr>
                    <w:t>申</w:t>
                  </w:r>
                  <w:r w:rsidRPr="005B2048">
                    <w:rPr>
                      <w:rFonts w:ascii="微软雅黑" w:eastAsia="宋体" w:hAnsi="微软雅黑" w:cs="微软雅黑" w:hint="eastAsia"/>
                      <w:b/>
                      <w:bCs/>
                      <w:sz w:val="24"/>
                      <w:szCs w:val="24"/>
                      <w:lang w:eastAsia="zh-CN"/>
                    </w:rPr>
                    <w:t>请编</w:t>
                  </w:r>
                  <w:r w:rsidRPr="005B2048">
                    <w:rPr>
                      <w:rFonts w:ascii="Meiryo" w:eastAsia="宋体" w:hAnsi="Meiryo" w:cs="Meiryo"/>
                      <w:b/>
                      <w:bCs/>
                      <w:sz w:val="24"/>
                      <w:szCs w:val="24"/>
                      <w:lang w:eastAsia="zh-CN"/>
                    </w:rPr>
                    <w:t>号</w:t>
                  </w:r>
                  <w:r w:rsidRPr="005B2048">
                    <w:rPr>
                      <w:rFonts w:ascii="Meiryo" w:eastAsia="宋体" w:hAnsi="Meiryo" w:cs="Meiryo"/>
                      <w:b/>
                      <w:bCs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5B2048">
                    <w:rPr>
                      <w:rFonts w:ascii="Meiryo" w:eastAsia="宋体" w:hAnsi="Meiryo" w:cs="Meiryo"/>
                      <w:b/>
                      <w:bCs/>
                      <w:spacing w:val="-39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5B2048">
                    <w:rPr>
                      <w:rFonts w:ascii="Times New Roman" w:eastAsia="宋体" w:hAnsi="Times New Roman" w:cs="Times New Roman"/>
                      <w:spacing w:val="-1"/>
                      <w:sz w:val="24"/>
                      <w:szCs w:val="24"/>
                      <w:lang w:eastAsia="zh-CN"/>
                    </w:rPr>
                    <w:t>(</w:t>
                  </w:r>
                  <w:r w:rsidRPr="005B2048">
                    <w:rPr>
                      <w:rFonts w:ascii="Times New Roman" w:eastAsia="宋体" w:hAnsi="Times New Roman" w:cs="Times New Roman"/>
                      <w:sz w:val="24"/>
                      <w:szCs w:val="24"/>
                      <w:u w:val="single" w:color="000000"/>
                      <w:lang w:eastAsia="zh-CN"/>
                    </w:rPr>
                    <w:t>1909APX</w:t>
                  </w:r>
                  <w:r w:rsidRPr="005B2048">
                    <w:rPr>
                      <w:rFonts w:ascii="Times New Roman" w:eastAsia="宋体" w:hAnsi="Times New Roman" w:cs="Times New Roman"/>
                      <w:spacing w:val="-1"/>
                      <w:sz w:val="24"/>
                      <w:szCs w:val="24"/>
                      <w:u w:val="single" w:color="000000"/>
                      <w:lang w:eastAsia="zh-CN"/>
                    </w:rPr>
                    <w:t>X-</w:t>
                  </w:r>
                  <w:r w:rsidRPr="005B2048">
                    <w:rPr>
                      <w:rFonts w:ascii="Times New Roman" w:eastAsia="宋体" w:hAnsi="Times New Roman" w:cs="Times New Roman"/>
                      <w:sz w:val="24"/>
                      <w:szCs w:val="24"/>
                      <w:u w:val="single" w:color="000000"/>
                      <w:lang w:eastAsia="zh-CN"/>
                    </w:rPr>
                    <w:t>X</w:t>
                  </w:r>
                  <w:r w:rsidRPr="005B2048">
                    <w:rPr>
                      <w:rFonts w:ascii="Times New Roman" w:eastAsia="宋体" w:hAnsi="Times New Roman" w:cs="Times New Roman"/>
                      <w:spacing w:val="1"/>
                      <w:sz w:val="24"/>
                      <w:szCs w:val="24"/>
                      <w:u w:val="single" w:color="000000"/>
                      <w:lang w:eastAsia="zh-CN"/>
                    </w:rPr>
                    <w:t>X</w:t>
                  </w:r>
                  <w:r w:rsidRPr="005B2048">
                    <w:rPr>
                      <w:rFonts w:ascii="Times New Roman" w:eastAsia="宋体" w:hAnsi="Times New Roman" w:cs="Times New Roman"/>
                      <w:sz w:val="24"/>
                      <w:szCs w:val="24"/>
                      <w:u w:val="single" w:color="000000"/>
                      <w:lang w:eastAsia="zh-CN"/>
                    </w:rPr>
                    <w:t>X</w:t>
                  </w:r>
                  <w:r w:rsidRPr="005B2048">
                    <w:rPr>
                      <w:rFonts w:ascii="Times New Roman" w:eastAsia="宋体" w:hAnsi="Times New Roman" w:cs="Times New Roman"/>
                      <w:spacing w:val="-1"/>
                      <w:sz w:val="24"/>
                      <w:szCs w:val="24"/>
                      <w:u w:val="single" w:color="000000"/>
                      <w:lang w:eastAsia="zh-CN"/>
                    </w:rPr>
                    <w:t>XX</w:t>
                  </w:r>
                  <w:r w:rsidRPr="005B2048">
                    <w:rPr>
                      <w:rFonts w:ascii="Times New Roman" w:eastAsia="宋体" w:hAnsi="Times New Roman" w:cs="Times New Roman"/>
                      <w:spacing w:val="2"/>
                      <w:sz w:val="24"/>
                      <w:szCs w:val="24"/>
                      <w:lang w:eastAsia="zh-CN"/>
                    </w:rPr>
                    <w:t>)</w:t>
                  </w:r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，保荐程序完成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>。</w:t>
                  </w:r>
                </w:p>
              </w:txbxContent>
            </v:textbox>
          </v:shape>
        </w:pict>
      </w:r>
    </w:p>
    <w:p w:rsidR="008F37ED" w:rsidRDefault="008F37ED">
      <w:pPr>
        <w:rPr>
          <w:rFonts w:ascii="Meiryo" w:eastAsia="Meiryo" w:hAnsi="Meiryo" w:cs="Meiryo"/>
          <w:b/>
          <w:bCs/>
          <w:sz w:val="20"/>
          <w:szCs w:val="20"/>
        </w:rPr>
      </w:pPr>
    </w:p>
    <w:p w:rsidR="008F37ED" w:rsidRDefault="008F37ED">
      <w:pPr>
        <w:spacing w:before="12"/>
        <w:rPr>
          <w:rFonts w:ascii="Meiryo" w:eastAsia="Meiryo" w:hAnsi="Meiryo" w:cs="Meiryo"/>
          <w:b/>
          <w:bCs/>
          <w:sz w:val="13"/>
          <w:szCs w:val="13"/>
        </w:rPr>
      </w:pPr>
    </w:p>
    <w:p w:rsidR="008F37ED" w:rsidRDefault="00EE524E">
      <w:pPr>
        <w:spacing w:line="900" w:lineRule="exact"/>
        <w:ind w:left="105"/>
        <w:rPr>
          <w:rFonts w:ascii="Meiryo" w:eastAsia="Meiryo" w:hAnsi="Meiryo" w:cs="Meiryo"/>
          <w:sz w:val="20"/>
          <w:szCs w:val="20"/>
        </w:rPr>
      </w:pPr>
      <w:r>
        <w:rPr>
          <w:rFonts w:ascii="Meiryo" w:eastAsia="Meiryo" w:hAnsi="Meiryo" w:cs="Meiryo"/>
          <w:position w:val="-17"/>
          <w:sz w:val="20"/>
          <w:szCs w:val="20"/>
        </w:rPr>
      </w:r>
      <w:r>
        <w:rPr>
          <w:rFonts w:ascii="Meiryo" w:eastAsia="Meiryo" w:hAnsi="Meiryo" w:cs="Meiryo"/>
          <w:position w:val="-17"/>
          <w:sz w:val="20"/>
          <w:szCs w:val="20"/>
        </w:rPr>
        <w:pict>
          <v:shape id="_x0000_s1026" type="#_x0000_t202" style="width:482.7pt;height:4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8F37ED" w:rsidRDefault="005B2048">
                  <w:pPr>
                    <w:spacing w:before="75" w:line="278" w:lineRule="exact"/>
                    <w:ind w:left="144" w:right="85"/>
                    <w:rPr>
                      <w:rFonts w:ascii="PMingLiU" w:eastAsia="PMingLiU" w:hAnsi="PMingLiU" w:cs="PMingLiU"/>
                      <w:sz w:val="24"/>
                      <w:szCs w:val="24"/>
                    </w:rPr>
                  </w:pPr>
                  <w:r w:rsidRPr="005B2048">
                    <w:rPr>
                      <w:rFonts w:ascii="PMingLiU" w:eastAsia="宋体" w:hAnsi="PMingLiU" w:cs="PMingLiU" w:hint="eastAsia"/>
                      <w:spacing w:val="-17"/>
                      <w:sz w:val="24"/>
                      <w:szCs w:val="24"/>
                      <w:lang w:eastAsia="zh-CN"/>
                    </w:rPr>
                    <w:t>七、</w:t>
                  </w:r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面试工作于</w:t>
                  </w:r>
                  <w:r w:rsidRPr="005B2048">
                    <w:rPr>
                      <w:rFonts w:ascii="PMingLiU" w:eastAsia="宋体" w:hAnsi="PMingLiU" w:cs="PMingLiU"/>
                      <w:spacing w:val="-3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5B2048">
                    <w:rPr>
                      <w:rFonts w:ascii="Times New Roman" w:eastAsia="宋体" w:hAnsi="Times New Roman" w:cs="Times New Roman"/>
                      <w:sz w:val="24"/>
                      <w:szCs w:val="24"/>
                      <w:lang w:eastAsia="zh-CN"/>
                    </w:rPr>
                    <w:t xml:space="preserve">2019 </w:t>
                  </w:r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年</w:t>
                  </w:r>
                  <w:r w:rsidRPr="005B2048">
                    <w:rPr>
                      <w:rFonts w:ascii="PMingLiU" w:eastAsia="宋体" w:hAnsi="PMingLiU" w:cs="PMingLiU"/>
                      <w:spacing w:val="-2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5B2048">
                    <w:rPr>
                      <w:rFonts w:ascii="Times New Roman" w:eastAsia="宋体" w:hAnsi="Times New Roman" w:cs="Times New Roman"/>
                      <w:sz w:val="24"/>
                      <w:szCs w:val="24"/>
                      <w:lang w:eastAsia="zh-CN"/>
                    </w:rPr>
                    <w:t>1~3</w:t>
                  </w:r>
                  <w:r w:rsidRPr="005B2048">
                    <w:rPr>
                      <w:rFonts w:ascii="Times New Roman" w:eastAsia="宋体" w:hAnsi="Times New Roman" w:cs="Times New Roman"/>
                      <w:spacing w:val="-1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月进</w:t>
                  </w:r>
                  <w:r w:rsidRPr="005B2048">
                    <w:rPr>
                      <w:rFonts w:ascii="PMingLiU" w:eastAsia="宋体" w:hAnsi="PMingLiU" w:cs="PMingLiU" w:hint="eastAsia"/>
                      <w:spacing w:val="-17"/>
                      <w:sz w:val="24"/>
                      <w:szCs w:val="24"/>
                      <w:lang w:eastAsia="zh-CN"/>
                    </w:rPr>
                    <w:t>行，</w:t>
                  </w:r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大学将遴选合适之人选参加</w:t>
                  </w:r>
                  <w:r w:rsidRPr="005B2048">
                    <w:rPr>
                      <w:rFonts w:ascii="PMingLiU" w:eastAsia="宋体" w:hAnsi="PMingLiU" w:cs="PMingLiU" w:hint="eastAsia"/>
                      <w:spacing w:val="2"/>
                      <w:sz w:val="24"/>
                      <w:szCs w:val="24"/>
                      <w:lang w:eastAsia="zh-CN"/>
                    </w:rPr>
                    <w:t>面</w:t>
                  </w:r>
                  <w:r w:rsidRPr="005B2048">
                    <w:rPr>
                      <w:rFonts w:ascii="PMingLiU" w:eastAsia="宋体" w:hAnsi="PMingLiU" w:cs="PMingLiU" w:hint="eastAsia"/>
                      <w:spacing w:val="-15"/>
                      <w:sz w:val="24"/>
                      <w:szCs w:val="24"/>
                      <w:lang w:eastAsia="zh-CN"/>
                    </w:rPr>
                    <w:t>试，</w:t>
                  </w:r>
                  <w:r w:rsidRPr="005B2048">
                    <w:rPr>
                      <w:rFonts w:ascii="PMingLiU" w:eastAsia="宋体" w:hAnsi="PMingLiU" w:cs="PMingLiU" w:hint="eastAsia"/>
                      <w:spacing w:val="2"/>
                      <w:sz w:val="24"/>
                      <w:szCs w:val="24"/>
                      <w:lang w:eastAsia="zh-CN"/>
                    </w:rPr>
                    <w:t>以决定是否录取</w:t>
                  </w:r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，</w:t>
                  </w:r>
                  <w:r w:rsidRPr="005B2048">
                    <w:rPr>
                      <w:rFonts w:ascii="PMingLiU" w:eastAsia="宋体" w:hAnsi="PMingLiU" w:cs="PMingLiU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5B2048">
                    <w:rPr>
                      <w:rFonts w:ascii="PMingLiU" w:eastAsia="宋体" w:hAnsi="PMingLiU" w:cs="PMingLiU" w:hint="eastAsia"/>
                      <w:sz w:val="24"/>
                      <w:szCs w:val="24"/>
                      <w:lang w:eastAsia="zh-CN"/>
                    </w:rPr>
                    <w:t>请考生留意报名系统的最新公布。</w:t>
                  </w:r>
                </w:p>
              </w:txbxContent>
            </v:textbox>
          </v:shape>
        </w:pict>
      </w:r>
    </w:p>
    <w:sectPr w:rsidR="008F37ED">
      <w:pgSz w:w="11910" w:h="16840"/>
      <w:pgMar w:top="700" w:right="1020" w:bottom="1040" w:left="1020" w:header="0" w:footer="8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24E" w:rsidRDefault="00EE524E">
      <w:r>
        <w:separator/>
      </w:r>
    </w:p>
  </w:endnote>
  <w:endnote w:type="continuationSeparator" w:id="0">
    <w:p w:rsidR="00EE524E" w:rsidRDefault="00EE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7ED" w:rsidRDefault="00EE524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8.8pt;margin-top:788.05pt;width:100.85pt;height:12pt;z-index:-251658752;mso-position-horizontal-relative:page;mso-position-vertical-relative:page" filled="f" stroked="f">
          <v:textbox inset="0,0,0,0">
            <w:txbxContent>
              <w:p w:rsidR="008F37ED" w:rsidRDefault="005B2048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  <w:lang w:eastAsia="zh-CN"/>
                  </w:rPr>
                  <w:t>SGS</w:t>
                </w:r>
                <w:r>
                  <w:rPr>
                    <w:rFonts w:ascii="Times New Roman"/>
                    <w:spacing w:val="1"/>
                    <w:w w:val="99"/>
                    <w:sz w:val="20"/>
                    <w:lang w:eastAsia="zh-CN"/>
                  </w:rPr>
                  <w:t>/</w:t>
                </w:r>
                <w:r>
                  <w:rPr>
                    <w:rFonts w:ascii="Times New Roman"/>
                    <w:spacing w:val="-2"/>
                    <w:w w:val="99"/>
                    <w:sz w:val="20"/>
                    <w:lang w:eastAsia="zh-CN"/>
                  </w:rPr>
                  <w:t>A</w:t>
                </w:r>
                <w:r>
                  <w:rPr>
                    <w:rFonts w:ascii="Times New Roman"/>
                    <w:spacing w:val="1"/>
                    <w:w w:val="99"/>
                    <w:sz w:val="20"/>
                    <w:lang w:eastAsia="zh-CN"/>
                  </w:rPr>
                  <w:t>017</w:t>
                </w:r>
                <w:r>
                  <w:rPr>
                    <w:rFonts w:ascii="Times New Roman"/>
                    <w:spacing w:val="-2"/>
                    <w:w w:val="99"/>
                    <w:sz w:val="20"/>
                    <w:lang w:eastAsia="zh-CN"/>
                  </w:rPr>
                  <w:t>-</w:t>
                </w:r>
                <w:r>
                  <w:rPr>
                    <w:rFonts w:ascii="Times New Roman"/>
                    <w:spacing w:val="1"/>
                    <w:w w:val="99"/>
                    <w:sz w:val="20"/>
                    <w:lang w:eastAsia="zh-CN"/>
                  </w:rPr>
                  <w:t>01</w:t>
                </w:r>
                <w:r>
                  <w:rPr>
                    <w:rFonts w:ascii="Times New Roman"/>
                    <w:w w:val="99"/>
                    <w:sz w:val="20"/>
                    <w:lang w:eastAsia="zh-CN"/>
                  </w:rPr>
                  <w:t>/O</w:t>
                </w:r>
                <w:r>
                  <w:rPr>
                    <w:rFonts w:ascii="Times New Roman"/>
                    <w:spacing w:val="-1"/>
                    <w:w w:val="99"/>
                    <w:sz w:val="20"/>
                    <w:lang w:eastAsia="zh-CN"/>
                  </w:rPr>
                  <w:t>C</w:t>
                </w:r>
                <w:r>
                  <w:rPr>
                    <w:rFonts w:ascii="Times New Roman"/>
                    <w:spacing w:val="3"/>
                    <w:w w:val="99"/>
                    <w:sz w:val="20"/>
                    <w:lang w:eastAsia="zh-CN"/>
                  </w:rPr>
                  <w:t>T</w:t>
                </w:r>
                <w:r>
                  <w:rPr>
                    <w:rFonts w:ascii="Times New Roman"/>
                    <w:spacing w:val="1"/>
                    <w:w w:val="99"/>
                    <w:sz w:val="20"/>
                    <w:lang w:eastAsia="zh-CN"/>
                  </w:rPr>
                  <w:t>18</w:t>
                </w:r>
                <w:r>
                  <w:rPr>
                    <w:rFonts w:ascii="Times New Roman"/>
                    <w:spacing w:val="-2"/>
                    <w:w w:val="99"/>
                    <w:sz w:val="20"/>
                    <w:lang w:eastAsia="zh-CN"/>
                  </w:rPr>
                  <w:t>-</w:t>
                </w:r>
                <w:r>
                  <w:rPr>
                    <w:rFonts w:ascii="Times New Roman"/>
                    <w:w w:val="99"/>
                    <w:sz w:val="20"/>
                    <w:lang w:eastAsia="zh-CN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24E" w:rsidRDefault="00EE524E">
      <w:r>
        <w:separator/>
      </w:r>
    </w:p>
  </w:footnote>
  <w:footnote w:type="continuationSeparator" w:id="0">
    <w:p w:rsidR="00EE524E" w:rsidRDefault="00EE5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F37ED"/>
    <w:rsid w:val="005B2048"/>
    <w:rsid w:val="008F37ED"/>
    <w:rsid w:val="00E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758024C-CE5E-4113-875A-2EA50B32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Meiryo" w:eastAsia="Meiryo" w:hAnsi="Meiryo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Meiryo" w:eastAsia="Meiryo" w:hAnsi="Meiryo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5B2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20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20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20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ust.edu.mo/gso/admission/recomme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ust.edu.mo/gso/admission/recommend" TargetMode="External"/><Relationship Id="rId12" Type="http://schemas.openxmlformats.org/officeDocument/2006/relationships/hyperlink" Target="https://www.must.edu.mo/gso/admission/recommen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as.must.edu.mo/admission/index.ht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must.edu.mo/gso/admission/prospect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ust.edu.mo/gso/admission/prospectus" TargetMode="External"/><Relationship Id="rId14" Type="http://schemas.openxmlformats.org/officeDocument/2006/relationships/hyperlink" Target="mailto:sgsad@must.edu.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DDAB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Ming (許銘)</dc:creator>
  <cp:lastModifiedBy>song</cp:lastModifiedBy>
  <cp:revision>2</cp:revision>
  <dcterms:created xsi:type="dcterms:W3CDTF">2018-10-17T17:10:00Z</dcterms:created>
  <dcterms:modified xsi:type="dcterms:W3CDTF">2018-10-17T09:12:00Z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2018-10-17T00:00:00Z</vt:filetime>
  </property>
</Properties>
</file>